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7D" w:rsidRDefault="007E6D7D" w:rsidP="00984CB9">
      <w:pPr>
        <w:pStyle w:val="ListParagraph"/>
        <w:ind w:left="0"/>
        <w:rPr>
          <w:b/>
          <w:sz w:val="28"/>
          <w:szCs w:val="28"/>
        </w:rPr>
      </w:pPr>
      <w:r w:rsidRPr="00984CB9">
        <w:rPr>
          <w:b/>
          <w:sz w:val="28"/>
          <w:szCs w:val="28"/>
        </w:rPr>
        <w:t>TEME ZA ZAVRŠNI RAD</w:t>
      </w:r>
    </w:p>
    <w:p w:rsidR="007E6D7D" w:rsidRDefault="007E6D7D" w:rsidP="00984CB9">
      <w:pPr>
        <w:pStyle w:val="ListParagraph"/>
        <w:ind w:left="0"/>
        <w:rPr>
          <w:b/>
          <w:sz w:val="28"/>
          <w:szCs w:val="28"/>
        </w:rPr>
      </w:pPr>
    </w:p>
    <w:p w:rsidR="007E6D7D" w:rsidRPr="00984CB9" w:rsidRDefault="007E6D7D" w:rsidP="00984CB9">
      <w:pPr>
        <w:pStyle w:val="ListParagraph"/>
        <w:ind w:left="0"/>
        <w:rPr>
          <w:b/>
          <w:sz w:val="28"/>
          <w:szCs w:val="28"/>
        </w:rPr>
      </w:pPr>
    </w:p>
    <w:p w:rsidR="007E6D7D" w:rsidRDefault="007E6D7D" w:rsidP="0022131C">
      <w:pPr>
        <w:pStyle w:val="ListParagraph"/>
        <w:ind w:left="0"/>
        <w:jc w:val="left"/>
        <w:rPr>
          <w:b/>
        </w:rPr>
      </w:pPr>
      <w:r>
        <w:rPr>
          <w:b/>
          <w:sz w:val="28"/>
          <w:szCs w:val="28"/>
        </w:rPr>
        <w:t>TEHNIČAR ZA MEHATRONIKU (4.F)</w:t>
      </w:r>
      <w:r>
        <w:rPr>
          <w:b/>
        </w:rPr>
        <w:t xml:space="preserve"> </w:t>
      </w:r>
    </w:p>
    <w:p w:rsidR="007E6D7D" w:rsidRDefault="007E6D7D" w:rsidP="0022131C">
      <w:pPr>
        <w:pStyle w:val="ListParagraph"/>
        <w:ind w:left="0"/>
        <w:jc w:val="left"/>
      </w:pP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"/>
        <w:gridCol w:w="5471"/>
        <w:gridCol w:w="1890"/>
        <w:gridCol w:w="1609"/>
      </w:tblGrid>
      <w:tr w:rsidR="007E6D7D" w:rsidRPr="001055A1" w:rsidTr="001055A1">
        <w:trPr>
          <w:trHeight w:val="350"/>
        </w:trPr>
        <w:tc>
          <w:tcPr>
            <w:tcW w:w="464" w:type="dxa"/>
          </w:tcPr>
          <w:p w:rsidR="007E6D7D" w:rsidRPr="001055A1" w:rsidRDefault="007E6D7D" w:rsidP="001055A1">
            <w:pPr>
              <w:spacing w:after="0" w:line="240" w:lineRule="auto"/>
              <w:jc w:val="center"/>
            </w:pPr>
          </w:p>
        </w:tc>
        <w:tc>
          <w:tcPr>
            <w:tcW w:w="5471" w:type="dxa"/>
          </w:tcPr>
          <w:p w:rsidR="007E6D7D" w:rsidRPr="001055A1" w:rsidRDefault="007E6D7D" w:rsidP="00105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5A1">
              <w:rPr>
                <w:b/>
                <w:sz w:val="28"/>
                <w:szCs w:val="28"/>
              </w:rPr>
              <w:t xml:space="preserve">Tema </w:t>
            </w:r>
          </w:p>
        </w:tc>
        <w:tc>
          <w:tcPr>
            <w:tcW w:w="1890" w:type="dxa"/>
          </w:tcPr>
          <w:p w:rsidR="007E6D7D" w:rsidRPr="001055A1" w:rsidRDefault="007E6D7D" w:rsidP="00105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5A1">
              <w:rPr>
                <w:b/>
                <w:sz w:val="28"/>
                <w:szCs w:val="28"/>
              </w:rPr>
              <w:t>Učenik</w:t>
            </w:r>
          </w:p>
        </w:tc>
        <w:tc>
          <w:tcPr>
            <w:tcW w:w="1609" w:type="dxa"/>
          </w:tcPr>
          <w:p w:rsidR="007E6D7D" w:rsidRPr="001055A1" w:rsidRDefault="007E6D7D" w:rsidP="001055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055A1">
              <w:rPr>
                <w:b/>
                <w:sz w:val="28"/>
                <w:szCs w:val="28"/>
              </w:rPr>
              <w:t>Mentor</w:t>
            </w:r>
          </w:p>
        </w:tc>
      </w:tr>
      <w:tr w:rsidR="007E6D7D" w:rsidRPr="001055A1" w:rsidTr="001055A1">
        <w:trPr>
          <w:trHeight w:val="350"/>
        </w:trPr>
        <w:tc>
          <w:tcPr>
            <w:tcW w:w="464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1.</w:t>
            </w:r>
          </w:p>
        </w:tc>
        <w:tc>
          <w:tcPr>
            <w:tcW w:w="5471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Pužni prijenos</w:t>
            </w:r>
          </w:p>
        </w:tc>
        <w:tc>
          <w:tcPr>
            <w:tcW w:w="1890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Stjepan Skledar</w:t>
            </w:r>
          </w:p>
        </w:tc>
        <w:tc>
          <w:tcPr>
            <w:tcW w:w="1609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Sanja Čačković</w:t>
            </w:r>
          </w:p>
        </w:tc>
      </w:tr>
      <w:tr w:rsidR="007E6D7D" w:rsidRPr="001055A1" w:rsidTr="001055A1">
        <w:tc>
          <w:tcPr>
            <w:tcW w:w="464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2.</w:t>
            </w:r>
          </w:p>
        </w:tc>
        <w:tc>
          <w:tcPr>
            <w:tcW w:w="5471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Otto motor – značajke motora I izrada modela</w:t>
            </w:r>
          </w:p>
        </w:tc>
        <w:tc>
          <w:tcPr>
            <w:tcW w:w="1890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Luka Kotarski</w:t>
            </w:r>
          </w:p>
          <w:p w:rsidR="007E6D7D" w:rsidRPr="001055A1" w:rsidRDefault="007E6D7D" w:rsidP="001055A1">
            <w:pPr>
              <w:spacing w:after="0" w:line="240" w:lineRule="auto"/>
            </w:pPr>
            <w:r w:rsidRPr="001055A1">
              <w:t>Danijel Mavračić</w:t>
            </w:r>
          </w:p>
          <w:p w:rsidR="007E6D7D" w:rsidRPr="001055A1" w:rsidRDefault="007E6D7D" w:rsidP="001055A1">
            <w:pPr>
              <w:spacing w:after="0" w:line="240" w:lineRule="auto"/>
            </w:pPr>
            <w:r w:rsidRPr="001055A1">
              <w:t>Filip Razum</w:t>
            </w:r>
          </w:p>
        </w:tc>
        <w:tc>
          <w:tcPr>
            <w:tcW w:w="1609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Marijan Hetler</w:t>
            </w:r>
          </w:p>
        </w:tc>
      </w:tr>
      <w:tr w:rsidR="007E6D7D" w:rsidRPr="001055A1" w:rsidTr="001055A1">
        <w:tc>
          <w:tcPr>
            <w:tcW w:w="464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3.</w:t>
            </w:r>
          </w:p>
        </w:tc>
        <w:tc>
          <w:tcPr>
            <w:tcW w:w="5471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Upravljanje procesa mikrokontrolerom</w:t>
            </w:r>
          </w:p>
        </w:tc>
        <w:tc>
          <w:tcPr>
            <w:tcW w:w="1890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Matija Holik</w:t>
            </w:r>
          </w:p>
        </w:tc>
        <w:tc>
          <w:tcPr>
            <w:tcW w:w="1609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Stjepan Razum</w:t>
            </w:r>
          </w:p>
        </w:tc>
      </w:tr>
      <w:tr w:rsidR="007E6D7D" w:rsidRPr="001055A1" w:rsidTr="001055A1">
        <w:tc>
          <w:tcPr>
            <w:tcW w:w="464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4.</w:t>
            </w:r>
          </w:p>
        </w:tc>
        <w:tc>
          <w:tcPr>
            <w:tcW w:w="5471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Modeliranje I raspored elemenata unutar kučišta 4FMB      (4F Master Board)</w:t>
            </w:r>
          </w:p>
        </w:tc>
        <w:tc>
          <w:tcPr>
            <w:tcW w:w="1890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Marko Skendrović</w:t>
            </w:r>
          </w:p>
        </w:tc>
        <w:tc>
          <w:tcPr>
            <w:tcW w:w="1609" w:type="dxa"/>
          </w:tcPr>
          <w:p w:rsidR="007E6D7D" w:rsidRPr="001055A1" w:rsidRDefault="007E6D7D" w:rsidP="001055A1">
            <w:pPr>
              <w:spacing w:after="0" w:line="240" w:lineRule="auto"/>
            </w:pPr>
            <w:r w:rsidRPr="001055A1">
              <w:t>Stjepan Razum</w:t>
            </w:r>
          </w:p>
        </w:tc>
      </w:tr>
    </w:tbl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  <w:bookmarkStart w:id="0" w:name="_GoBack"/>
      <w:bookmarkEnd w:id="0"/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Default="007E6D7D" w:rsidP="000D3F1B">
      <w:pPr>
        <w:spacing w:after="0"/>
      </w:pPr>
    </w:p>
    <w:p w:rsidR="007E6D7D" w:rsidRPr="008F5B1D" w:rsidRDefault="007E6D7D" w:rsidP="000D3F1B">
      <w:pPr>
        <w:spacing w:after="0" w:line="240" w:lineRule="auto"/>
      </w:pPr>
      <w:r w:rsidRPr="008F5B1D">
        <w:t xml:space="preserve">U Samoboru </w:t>
      </w:r>
      <w:r>
        <w:t>31</w:t>
      </w:r>
      <w:r w:rsidRPr="008F5B1D">
        <w:t>. 1</w:t>
      </w:r>
      <w:r>
        <w:t>0</w:t>
      </w:r>
      <w:r w:rsidRPr="008F5B1D">
        <w:t>. 201</w:t>
      </w:r>
      <w:r>
        <w:t>7</w:t>
      </w:r>
      <w:r w:rsidRPr="008F5B1D">
        <w:t>.                                                                   Voditelj stručnog vijeća:</w:t>
      </w:r>
    </w:p>
    <w:p w:rsidR="007E6D7D" w:rsidRPr="008F5B1D" w:rsidRDefault="007E6D7D" w:rsidP="000D3F1B">
      <w:pPr>
        <w:spacing w:after="0" w:line="240" w:lineRule="auto"/>
        <w:rPr>
          <w:rFonts w:ascii="Harlow Solid Italic" w:hAnsi="Harlow Solid Italic"/>
        </w:rPr>
      </w:pPr>
      <w:r w:rsidRPr="008F5B1D">
        <w:t xml:space="preserve">                                                                                     </w:t>
      </w:r>
      <w:r>
        <w:t xml:space="preserve">                               </w:t>
      </w:r>
      <w:r w:rsidRPr="008F5B1D">
        <w:t xml:space="preserve"> </w:t>
      </w:r>
      <w:r w:rsidRPr="008F5B1D">
        <w:rPr>
          <w:rFonts w:ascii="Harlow Solid Italic" w:hAnsi="Harlow Solid Italic"/>
        </w:rPr>
        <w:t>Ramadan Selmani</w:t>
      </w:r>
    </w:p>
    <w:p w:rsidR="007E6D7D" w:rsidRPr="0022131C" w:rsidRDefault="007E6D7D" w:rsidP="0022131C">
      <w:pPr>
        <w:rPr>
          <w:b/>
          <w:sz w:val="28"/>
          <w:szCs w:val="28"/>
          <w:lang w:val="hr-HR"/>
        </w:rPr>
      </w:pPr>
    </w:p>
    <w:sectPr w:rsidR="007E6D7D" w:rsidRPr="0022131C" w:rsidSect="004E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31C"/>
    <w:rsid w:val="000D3F1B"/>
    <w:rsid w:val="001055A1"/>
    <w:rsid w:val="001B75DD"/>
    <w:rsid w:val="0020283E"/>
    <w:rsid w:val="0022131C"/>
    <w:rsid w:val="0024798E"/>
    <w:rsid w:val="00262B90"/>
    <w:rsid w:val="00312544"/>
    <w:rsid w:val="004E7B26"/>
    <w:rsid w:val="005639A0"/>
    <w:rsid w:val="005805AA"/>
    <w:rsid w:val="00744CE6"/>
    <w:rsid w:val="007E6D7D"/>
    <w:rsid w:val="0081496D"/>
    <w:rsid w:val="00864725"/>
    <w:rsid w:val="008F5B1D"/>
    <w:rsid w:val="00984CB9"/>
    <w:rsid w:val="00BF2EDC"/>
    <w:rsid w:val="00DA31C1"/>
    <w:rsid w:val="00DB68FE"/>
    <w:rsid w:val="00ED324D"/>
    <w:rsid w:val="00F3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26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131C"/>
    <w:pPr>
      <w:spacing w:after="200" w:line="240" w:lineRule="auto"/>
      <w:ind w:left="720"/>
      <w:contextualSpacing/>
      <w:jc w:val="center"/>
    </w:pPr>
    <w:rPr>
      <w:lang w:val="hr-HR"/>
    </w:rPr>
  </w:style>
  <w:style w:type="table" w:styleId="TableGrid">
    <w:name w:val="Table Grid"/>
    <w:basedOn w:val="TableNormal"/>
    <w:uiPriority w:val="99"/>
    <w:rsid w:val="008647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 ZA ZAVRŠNI RAD</dc:title>
  <dc:subject/>
  <dc:creator>ramadan</dc:creator>
  <cp:keywords/>
  <dc:description/>
  <cp:lastModifiedBy>referada</cp:lastModifiedBy>
  <cp:revision>2</cp:revision>
  <dcterms:created xsi:type="dcterms:W3CDTF">2017-11-02T11:20:00Z</dcterms:created>
  <dcterms:modified xsi:type="dcterms:W3CDTF">2017-11-02T11:20:00Z</dcterms:modified>
</cp:coreProperties>
</file>