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50" w:rsidRPr="00872F58" w:rsidTr="00CE7EA9">
        <w:tc>
          <w:tcPr>
            <w:tcW w:w="9062" w:type="dxa"/>
          </w:tcPr>
          <w:p w:rsidR="00054400" w:rsidRDefault="00790150" w:rsidP="0036610F">
            <w:pPr>
              <w:jc w:val="center"/>
              <w:rPr>
                <w:b/>
                <w:sz w:val="24"/>
                <w:szCs w:val="24"/>
              </w:rPr>
            </w:pPr>
            <w:r w:rsidRPr="00872F58">
              <w:rPr>
                <w:b/>
                <w:sz w:val="24"/>
                <w:szCs w:val="24"/>
              </w:rPr>
              <w:t>POPIS T</w:t>
            </w:r>
            <w:r w:rsidR="00857E42" w:rsidRPr="00872F58">
              <w:rPr>
                <w:b/>
                <w:sz w:val="24"/>
                <w:szCs w:val="24"/>
              </w:rPr>
              <w:t>EMA ZA</w:t>
            </w:r>
            <w:r w:rsidR="00054400">
              <w:rPr>
                <w:b/>
                <w:sz w:val="24"/>
                <w:szCs w:val="24"/>
              </w:rPr>
              <w:t xml:space="preserve"> PRAKTIČNI DIO ZAVRŠNOG RADA ZA</w:t>
            </w:r>
            <w:r w:rsidR="00857E42" w:rsidRPr="00872F58">
              <w:rPr>
                <w:b/>
                <w:sz w:val="24"/>
                <w:szCs w:val="24"/>
              </w:rPr>
              <w:t xml:space="preserve"> UČENIKE 4.F</w:t>
            </w:r>
            <w:r w:rsidRPr="00872F58">
              <w:rPr>
                <w:b/>
                <w:sz w:val="24"/>
                <w:szCs w:val="24"/>
              </w:rPr>
              <w:t xml:space="preserve"> </w:t>
            </w:r>
            <w:r w:rsidR="00C87E92" w:rsidRPr="00872F58">
              <w:rPr>
                <w:b/>
                <w:sz w:val="24"/>
                <w:szCs w:val="24"/>
              </w:rPr>
              <w:t>RAZREDA</w:t>
            </w:r>
          </w:p>
          <w:p w:rsidR="00790150" w:rsidRPr="00872F58" w:rsidRDefault="00872F58" w:rsidP="00366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TEHNIČARI ZA MEHATRONIKU</w:t>
            </w:r>
            <w:r w:rsidR="00E373C2">
              <w:rPr>
                <w:b/>
                <w:sz w:val="24"/>
                <w:szCs w:val="24"/>
              </w:rPr>
              <w:t xml:space="preserve"> </w:t>
            </w:r>
            <w:r w:rsidR="0036610F">
              <w:rPr>
                <w:b/>
                <w:sz w:val="24"/>
                <w:szCs w:val="24"/>
              </w:rPr>
              <w:t xml:space="preserve"> i 4.</w:t>
            </w:r>
            <w:r w:rsidR="001034F4">
              <w:rPr>
                <w:b/>
                <w:sz w:val="24"/>
                <w:szCs w:val="24"/>
              </w:rPr>
              <w:t>F</w:t>
            </w:r>
            <w:r w:rsidR="0036610F">
              <w:rPr>
                <w:b/>
                <w:sz w:val="24"/>
                <w:szCs w:val="24"/>
              </w:rPr>
              <w:t xml:space="preserve"> RAZRED TEHNIČAR ZA </w:t>
            </w:r>
            <w:r w:rsidR="001034F4">
              <w:rPr>
                <w:b/>
                <w:sz w:val="24"/>
                <w:szCs w:val="24"/>
              </w:rPr>
              <w:t>MEHATRONIKU</w:t>
            </w:r>
            <w:bookmarkStart w:id="0" w:name="_GoBack"/>
            <w:bookmarkEnd w:id="0"/>
            <w:r w:rsidR="0036610F">
              <w:rPr>
                <w:b/>
                <w:sz w:val="24"/>
                <w:szCs w:val="24"/>
              </w:rPr>
              <w:t xml:space="preserve"> </w:t>
            </w:r>
            <w:r w:rsidR="00E373C2">
              <w:rPr>
                <w:b/>
                <w:sz w:val="24"/>
                <w:szCs w:val="24"/>
              </w:rPr>
              <w:t>za školsku godinu 2019./2020.</w:t>
            </w:r>
          </w:p>
        </w:tc>
      </w:tr>
      <w:tr w:rsidR="00790150" w:rsidTr="00CE7EA9">
        <w:tc>
          <w:tcPr>
            <w:tcW w:w="9062" w:type="dxa"/>
          </w:tcPr>
          <w:p w:rsidR="00790150" w:rsidRDefault="002655F2" w:rsidP="00CE7EA9">
            <w:r>
              <w:t>1. Regulirani</w:t>
            </w:r>
            <w:r w:rsidR="00790150">
              <w:t xml:space="preserve"> stabilizirani ispravljač    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2. </w:t>
            </w:r>
            <w:r w:rsidR="002655F2">
              <w:t>Izlazno a</w:t>
            </w:r>
            <w:r>
              <w:t xml:space="preserve">udio pojačalo  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3. Generator signala   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4. DC/AC pretvarač   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>5. Igra svjetla (</w:t>
            </w:r>
            <w:proofErr w:type="spellStart"/>
            <w:r>
              <w:t>light</w:t>
            </w:r>
            <w:proofErr w:type="spellEnd"/>
            <w:r>
              <w:t xml:space="preserve"> show)   </w:t>
            </w:r>
          </w:p>
        </w:tc>
      </w:tr>
      <w:tr w:rsidR="00790150" w:rsidTr="00CE7EA9">
        <w:tc>
          <w:tcPr>
            <w:tcW w:w="9062" w:type="dxa"/>
          </w:tcPr>
          <w:p w:rsidR="00790150" w:rsidRDefault="008D331D" w:rsidP="00CE7EA9">
            <w:r>
              <w:t>6. Bežična igra svjetla (</w:t>
            </w:r>
            <w:r w:rsidR="00D648F5">
              <w:t xml:space="preserve">bežični </w:t>
            </w:r>
            <w:proofErr w:type="spellStart"/>
            <w:r>
              <w:t>light</w:t>
            </w:r>
            <w:proofErr w:type="spellEnd"/>
            <w:r>
              <w:t xml:space="preserve"> show)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7. </w:t>
            </w:r>
            <w:proofErr w:type="spellStart"/>
            <w:r>
              <w:t>Stroboskop</w:t>
            </w:r>
            <w:proofErr w:type="spellEnd"/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8. </w:t>
            </w:r>
            <w:proofErr w:type="spellStart"/>
            <w:r>
              <w:t>Tiristorska</w:t>
            </w:r>
            <w:proofErr w:type="spellEnd"/>
            <w:r>
              <w:t xml:space="preserve"> regulacija rasvjete</w:t>
            </w:r>
          </w:p>
        </w:tc>
      </w:tr>
      <w:tr w:rsidR="00790150" w:rsidTr="00CE7EA9">
        <w:tc>
          <w:tcPr>
            <w:tcW w:w="9062" w:type="dxa"/>
          </w:tcPr>
          <w:p w:rsidR="00790150" w:rsidRDefault="00986582" w:rsidP="00CE7EA9">
            <w:r>
              <w:t>9.  R</w:t>
            </w:r>
            <w:r w:rsidR="00D648F5">
              <w:t>egulator</w:t>
            </w:r>
            <w:r w:rsidR="00790150">
              <w:t xml:space="preserve"> temperature lemilice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>10. Auto alarm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>11. Izrada makete protuprovalne zaštite nekog objekta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12. Izrada modela jednofaznog </w:t>
            </w:r>
            <w:proofErr w:type="spellStart"/>
            <w:r>
              <w:t>kolektorskog</w:t>
            </w:r>
            <w:proofErr w:type="spellEnd"/>
            <w:r>
              <w:t xml:space="preserve"> elektromotora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 xml:space="preserve">13. Izrada modela istosmjernog </w:t>
            </w:r>
            <w:proofErr w:type="spellStart"/>
            <w:r>
              <w:t>kolektorskog</w:t>
            </w:r>
            <w:proofErr w:type="spellEnd"/>
            <w:r>
              <w:t xml:space="preserve"> elektromotora</w:t>
            </w:r>
          </w:p>
        </w:tc>
      </w:tr>
      <w:tr w:rsidR="00790150" w:rsidTr="00CE7EA9">
        <w:tc>
          <w:tcPr>
            <w:tcW w:w="9062" w:type="dxa"/>
          </w:tcPr>
          <w:p w:rsidR="00790150" w:rsidRDefault="00790150" w:rsidP="00CE7EA9">
            <w:r>
              <w:t>14. NF pojačalo male snage</w:t>
            </w:r>
          </w:p>
        </w:tc>
      </w:tr>
      <w:tr w:rsidR="00790150" w:rsidTr="00CE7EA9">
        <w:tc>
          <w:tcPr>
            <w:tcW w:w="9062" w:type="dxa"/>
          </w:tcPr>
          <w:p w:rsidR="00790150" w:rsidRDefault="00857E42" w:rsidP="00CE7EA9">
            <w:r>
              <w:t>15. Ultrazvučni senzor</w:t>
            </w:r>
          </w:p>
        </w:tc>
      </w:tr>
      <w:tr w:rsidR="00790150" w:rsidTr="00CE7EA9">
        <w:tc>
          <w:tcPr>
            <w:tcW w:w="9062" w:type="dxa"/>
          </w:tcPr>
          <w:p w:rsidR="00790150" w:rsidRDefault="00857E42" w:rsidP="00CE7EA9">
            <w:r>
              <w:t>16. Bežično uključivanje i isključivanje trošila</w:t>
            </w:r>
          </w:p>
        </w:tc>
      </w:tr>
      <w:tr w:rsidR="00790150" w:rsidTr="00CE7EA9">
        <w:tc>
          <w:tcPr>
            <w:tcW w:w="9062" w:type="dxa"/>
          </w:tcPr>
          <w:p w:rsidR="00790150" w:rsidRDefault="002655F2" w:rsidP="00CE7EA9">
            <w:r>
              <w:t>17. Digitalno mjerenje temperature</w:t>
            </w:r>
          </w:p>
        </w:tc>
      </w:tr>
      <w:tr w:rsidR="00790150" w:rsidTr="00CE7EA9">
        <w:tc>
          <w:tcPr>
            <w:tcW w:w="9062" w:type="dxa"/>
          </w:tcPr>
          <w:p w:rsidR="00790150" w:rsidRDefault="002655F2" w:rsidP="00CE7EA9">
            <w:r>
              <w:t>18. LED voltmetar</w:t>
            </w:r>
          </w:p>
        </w:tc>
      </w:tr>
      <w:tr w:rsidR="00790150" w:rsidTr="00CE7EA9">
        <w:tc>
          <w:tcPr>
            <w:tcW w:w="9062" w:type="dxa"/>
          </w:tcPr>
          <w:p w:rsidR="00790150" w:rsidRDefault="002655F2" w:rsidP="00CE7EA9">
            <w:r>
              <w:t>19. Trčeće svjetlo</w:t>
            </w:r>
          </w:p>
        </w:tc>
      </w:tr>
      <w:tr w:rsidR="00790150" w:rsidTr="00CE7EA9">
        <w:tc>
          <w:tcPr>
            <w:tcW w:w="9062" w:type="dxa"/>
          </w:tcPr>
          <w:p w:rsidR="00790150" w:rsidRDefault="002655F2" w:rsidP="00CE7EA9">
            <w:r>
              <w:t>20. Integrirano NF pojačalo</w:t>
            </w:r>
          </w:p>
        </w:tc>
      </w:tr>
      <w:tr w:rsidR="00790150" w:rsidTr="00CE7EA9">
        <w:tc>
          <w:tcPr>
            <w:tcW w:w="9062" w:type="dxa"/>
          </w:tcPr>
          <w:p w:rsidR="00790150" w:rsidRDefault="00C27B31" w:rsidP="00CE7EA9">
            <w:r>
              <w:t>21. Aktivni zvučnički sustavi</w:t>
            </w:r>
          </w:p>
        </w:tc>
      </w:tr>
      <w:tr w:rsidR="00790150" w:rsidTr="00CE7EA9">
        <w:tc>
          <w:tcPr>
            <w:tcW w:w="9062" w:type="dxa"/>
          </w:tcPr>
          <w:p w:rsidR="00790150" w:rsidRDefault="00C27B31" w:rsidP="00CE7EA9">
            <w:r>
              <w:t xml:space="preserve">22. </w:t>
            </w:r>
            <w:proofErr w:type="spellStart"/>
            <w:r>
              <w:t>Oscilator</w:t>
            </w:r>
            <w:proofErr w:type="spellEnd"/>
          </w:p>
        </w:tc>
      </w:tr>
      <w:tr w:rsidR="00790150" w:rsidTr="00CE7EA9">
        <w:tc>
          <w:tcPr>
            <w:tcW w:w="9062" w:type="dxa"/>
          </w:tcPr>
          <w:p w:rsidR="00790150" w:rsidRDefault="002008B1" w:rsidP="00CE7EA9">
            <w:r>
              <w:t>23. Digitalni sat</w:t>
            </w:r>
          </w:p>
        </w:tc>
      </w:tr>
      <w:tr w:rsidR="00790150" w:rsidTr="00CE7EA9">
        <w:tc>
          <w:tcPr>
            <w:tcW w:w="9062" w:type="dxa"/>
          </w:tcPr>
          <w:p w:rsidR="00790150" w:rsidRDefault="002008B1" w:rsidP="00CE7EA9">
            <w:r>
              <w:t>24. Elektronička brava</w:t>
            </w:r>
          </w:p>
        </w:tc>
      </w:tr>
      <w:tr w:rsidR="007778B2" w:rsidTr="00CE7EA9">
        <w:tc>
          <w:tcPr>
            <w:tcW w:w="9062" w:type="dxa"/>
          </w:tcPr>
          <w:p w:rsidR="007778B2" w:rsidRDefault="002047F8" w:rsidP="00CE7EA9">
            <w:r>
              <w:t>25. Punjač akumulatora</w:t>
            </w:r>
          </w:p>
        </w:tc>
      </w:tr>
      <w:tr w:rsidR="007778B2" w:rsidTr="00CE7EA9">
        <w:tc>
          <w:tcPr>
            <w:tcW w:w="9062" w:type="dxa"/>
          </w:tcPr>
          <w:p w:rsidR="007778B2" w:rsidRDefault="008F0A9E" w:rsidP="00CE7EA9">
            <w:r>
              <w:t xml:space="preserve">26. </w:t>
            </w:r>
            <w:proofErr w:type="spellStart"/>
            <w:r>
              <w:t>Interfon</w:t>
            </w:r>
            <w:proofErr w:type="spellEnd"/>
          </w:p>
        </w:tc>
      </w:tr>
      <w:tr w:rsidR="007778B2" w:rsidTr="00CE7EA9">
        <w:tc>
          <w:tcPr>
            <w:tcW w:w="9062" w:type="dxa"/>
          </w:tcPr>
          <w:p w:rsidR="007778B2" w:rsidRDefault="008D331D" w:rsidP="00CE7EA9">
            <w:r>
              <w:t>27. Programiranje PLC-a</w:t>
            </w:r>
          </w:p>
        </w:tc>
      </w:tr>
      <w:tr w:rsidR="007778B2" w:rsidTr="00CE7EA9">
        <w:tc>
          <w:tcPr>
            <w:tcW w:w="9062" w:type="dxa"/>
          </w:tcPr>
          <w:p w:rsidR="007778B2" w:rsidRDefault="00B96573" w:rsidP="00CE7EA9">
            <w:r>
              <w:t>28. Sklop za gitarske efekte</w:t>
            </w:r>
          </w:p>
        </w:tc>
      </w:tr>
      <w:tr w:rsidR="007778B2" w:rsidTr="00CE7EA9">
        <w:tc>
          <w:tcPr>
            <w:tcW w:w="9062" w:type="dxa"/>
          </w:tcPr>
          <w:p w:rsidR="007778B2" w:rsidRDefault="00F60DDF" w:rsidP="00CE7EA9">
            <w:r>
              <w:t>29. Izrada mjerne opreme</w:t>
            </w:r>
          </w:p>
        </w:tc>
      </w:tr>
      <w:tr w:rsidR="007778B2" w:rsidTr="00CE7EA9">
        <w:tc>
          <w:tcPr>
            <w:tcW w:w="9062" w:type="dxa"/>
          </w:tcPr>
          <w:p w:rsidR="007778B2" w:rsidRDefault="00F60DDF" w:rsidP="00CE7EA9">
            <w:r>
              <w:t>30. DC/DC pretvarač</w:t>
            </w:r>
          </w:p>
        </w:tc>
      </w:tr>
      <w:tr w:rsidR="00790150" w:rsidTr="00CE7EA9">
        <w:tc>
          <w:tcPr>
            <w:tcW w:w="9062" w:type="dxa"/>
          </w:tcPr>
          <w:p w:rsidR="00790150" w:rsidRDefault="00F60DDF" w:rsidP="00CE7EA9">
            <w:r>
              <w:t>31. VU metar</w:t>
            </w:r>
          </w:p>
        </w:tc>
      </w:tr>
      <w:tr w:rsidR="00790150" w:rsidTr="00CE7EA9">
        <w:tc>
          <w:tcPr>
            <w:tcW w:w="9062" w:type="dxa"/>
          </w:tcPr>
          <w:p w:rsidR="00790150" w:rsidRDefault="00A5600F" w:rsidP="00CE7EA9">
            <w:r>
              <w:t>32. Akustička sklopka</w:t>
            </w:r>
          </w:p>
        </w:tc>
      </w:tr>
      <w:tr w:rsidR="00807A69" w:rsidTr="00CE7EA9">
        <w:tc>
          <w:tcPr>
            <w:tcW w:w="9062" w:type="dxa"/>
          </w:tcPr>
          <w:p w:rsidR="00807A69" w:rsidRDefault="00807A69" w:rsidP="00CE7EA9">
            <w:r>
              <w:t>33. Izrada robotskih kolica</w:t>
            </w:r>
          </w:p>
        </w:tc>
      </w:tr>
      <w:tr w:rsidR="00807A69" w:rsidTr="00CE7EA9">
        <w:tc>
          <w:tcPr>
            <w:tcW w:w="9062" w:type="dxa"/>
          </w:tcPr>
          <w:p w:rsidR="00807A69" w:rsidRDefault="00807A69" w:rsidP="00CE7EA9">
            <w:r>
              <w:t>34. Izrada sklopova upravljanih ARDUINOM</w:t>
            </w:r>
          </w:p>
        </w:tc>
      </w:tr>
      <w:tr w:rsidR="00807A69" w:rsidTr="00CE7EA9">
        <w:tc>
          <w:tcPr>
            <w:tcW w:w="9062" w:type="dxa"/>
          </w:tcPr>
          <w:p w:rsidR="00807A69" w:rsidRDefault="00807A69" w:rsidP="00CE7EA9">
            <w:r>
              <w:t>35. Izrada modela meteorološke stanice</w:t>
            </w:r>
          </w:p>
        </w:tc>
      </w:tr>
      <w:tr w:rsidR="00807A69" w:rsidTr="00CE7EA9">
        <w:tc>
          <w:tcPr>
            <w:tcW w:w="9062" w:type="dxa"/>
          </w:tcPr>
          <w:p w:rsidR="00807A69" w:rsidRDefault="00807A69" w:rsidP="00CE7EA9">
            <w:r>
              <w:t>36. Izrada WEB stranice</w:t>
            </w:r>
          </w:p>
        </w:tc>
      </w:tr>
    </w:tbl>
    <w:p w:rsidR="00E05316" w:rsidRDefault="00E05316"/>
    <w:p w:rsidR="0018369C" w:rsidRDefault="0018369C" w:rsidP="0018369C">
      <w:r>
        <w:rPr>
          <w:b/>
          <w:sz w:val="28"/>
          <w:szCs w:val="28"/>
        </w:rPr>
        <w:t>NAPOMENA</w:t>
      </w:r>
      <w:r>
        <w:t xml:space="preserve"> – Učen</w:t>
      </w:r>
      <w:r w:rsidR="00D648F5">
        <w:t>ici mogu predložiti i drugu temu</w:t>
      </w:r>
      <w:r w:rsidR="00123FE7">
        <w:t xml:space="preserve"> koju</w:t>
      </w:r>
      <w:r>
        <w:t xml:space="preserve"> može odobriti Stručno vijeće elektrotehničke grupe predmeta</w:t>
      </w:r>
      <w:r w:rsidR="00D648F5">
        <w:t>.</w:t>
      </w:r>
    </w:p>
    <w:p w:rsidR="0018369C" w:rsidRDefault="00E373C2">
      <w:r>
        <w:t xml:space="preserve">Samobor, 18.10.2019.                                                                            </w:t>
      </w:r>
      <w:r w:rsidR="00537ED3">
        <w:t xml:space="preserve">            </w:t>
      </w:r>
      <w:r>
        <w:t xml:space="preserve">     </w:t>
      </w:r>
      <w:r w:rsidR="00537ED3">
        <w:t>Ravnatelj:</w:t>
      </w:r>
    </w:p>
    <w:p w:rsidR="00E373C2" w:rsidRDefault="00E373C2">
      <w:r>
        <w:t xml:space="preserve">                                                                                                                             Davor </w:t>
      </w:r>
      <w:proofErr w:type="spellStart"/>
      <w:r w:rsidR="00537ED3">
        <w:t>Škiljan</w:t>
      </w:r>
      <w:proofErr w:type="spellEnd"/>
      <w:r>
        <w:t xml:space="preserve">, </w:t>
      </w:r>
      <w:r w:rsidR="00537ED3">
        <w:t>prof.</w:t>
      </w:r>
    </w:p>
    <w:p w:rsidR="00E373C2" w:rsidRDefault="00E373C2"/>
    <w:p w:rsidR="00E373C2" w:rsidRDefault="00E373C2"/>
    <w:sectPr w:rsidR="00E3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0"/>
    <w:rsid w:val="00054400"/>
    <w:rsid w:val="001034F4"/>
    <w:rsid w:val="00123FE7"/>
    <w:rsid w:val="0018369C"/>
    <w:rsid w:val="002008B1"/>
    <w:rsid w:val="002047F8"/>
    <w:rsid w:val="002655F2"/>
    <w:rsid w:val="0036610F"/>
    <w:rsid w:val="003B2A7D"/>
    <w:rsid w:val="00537ED3"/>
    <w:rsid w:val="007778B2"/>
    <w:rsid w:val="00790150"/>
    <w:rsid w:val="007F3DE2"/>
    <w:rsid w:val="007F6C44"/>
    <w:rsid w:val="00807A69"/>
    <w:rsid w:val="00857E42"/>
    <w:rsid w:val="00872F58"/>
    <w:rsid w:val="008D331D"/>
    <w:rsid w:val="008F0A9E"/>
    <w:rsid w:val="00986582"/>
    <w:rsid w:val="00A5600F"/>
    <w:rsid w:val="00B96573"/>
    <w:rsid w:val="00C27B31"/>
    <w:rsid w:val="00C87E92"/>
    <w:rsid w:val="00D648F5"/>
    <w:rsid w:val="00E05316"/>
    <w:rsid w:val="00E373C2"/>
    <w:rsid w:val="00F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ADD4"/>
  <w15:docId w15:val="{AB9D919C-51C5-42D4-A4F5-5002B3EB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1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16F4-26AE-40EB-AE4D-9FEA8F4E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Referada</cp:lastModifiedBy>
  <cp:revision>2</cp:revision>
  <cp:lastPrinted>2019-10-24T11:28:00Z</cp:lastPrinted>
  <dcterms:created xsi:type="dcterms:W3CDTF">2019-10-28T12:09:00Z</dcterms:created>
  <dcterms:modified xsi:type="dcterms:W3CDTF">2019-10-28T12:09:00Z</dcterms:modified>
</cp:coreProperties>
</file>