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3B" w:rsidRDefault="00C4313B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>PRIJEDLOG TEMA ZA ZAVRŠNI RAD šk. god. 20</w:t>
      </w:r>
      <w:r w:rsidR="00B723F3"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./20</w:t>
      </w:r>
      <w:r w:rsidR="00017F1D" w:rsidRPr="00017F1D">
        <w:rPr>
          <w:rFonts w:ascii="Arial" w:hAnsi="Arial" w:cs="Arial"/>
          <w:sz w:val="24"/>
          <w:szCs w:val="24"/>
        </w:rPr>
        <w:t>2</w:t>
      </w:r>
      <w:r w:rsidR="00B723F3">
        <w:rPr>
          <w:rFonts w:ascii="Arial" w:hAnsi="Arial" w:cs="Arial"/>
          <w:sz w:val="24"/>
          <w:szCs w:val="24"/>
        </w:rPr>
        <w:t>1</w:t>
      </w:r>
      <w:r w:rsidRPr="00017F1D">
        <w:rPr>
          <w:rFonts w:ascii="Arial" w:hAnsi="Arial" w:cs="Arial"/>
          <w:sz w:val="24"/>
          <w:szCs w:val="24"/>
        </w:rPr>
        <w:t>.</w:t>
      </w:r>
    </w:p>
    <w:p w:rsidR="002C3086" w:rsidRDefault="002C3086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3086" w:rsidRDefault="002C3086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3086" w:rsidRDefault="002C3086" w:rsidP="005340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C3086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i/>
          <w:sz w:val="24"/>
          <w:szCs w:val="24"/>
        </w:rPr>
        <w:t xml:space="preserve">AUTOMEHANIČAR (3.A)                                                                                                          </w:t>
      </w:r>
      <w:r w:rsidRPr="00575857">
        <w:rPr>
          <w:rFonts w:ascii="Arial" w:hAnsi="Arial" w:cs="Arial"/>
          <w:sz w:val="24"/>
          <w:szCs w:val="24"/>
        </w:rPr>
        <w:t>1. Generalno uređenje motora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2. Generalno uređenje glave motora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3. Generalno uređenje ili zamjena spojke vozila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4. Popravak mjenjača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5. Popravak i podešavanje diferencijala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6. Popravak i podešavanje upravljačkog mehanizma (trag, nagib, </w:t>
      </w:r>
      <w:proofErr w:type="spellStart"/>
      <w:r w:rsidRPr="00575857">
        <w:rPr>
          <w:rFonts w:ascii="Arial" w:hAnsi="Arial" w:cs="Arial"/>
          <w:sz w:val="24"/>
          <w:szCs w:val="24"/>
        </w:rPr>
        <w:t>zatur</w:t>
      </w:r>
      <w:proofErr w:type="spellEnd"/>
      <w:r w:rsidRPr="00575857">
        <w:rPr>
          <w:rFonts w:ascii="Arial" w:hAnsi="Arial" w:cs="Arial"/>
          <w:sz w:val="24"/>
          <w:szCs w:val="24"/>
        </w:rPr>
        <w:t xml:space="preserve">)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7. Popravak sustava za hlađenje (zamjena pumpe)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8. Popravak </w:t>
      </w:r>
      <w:proofErr w:type="spellStart"/>
      <w:r w:rsidRPr="00575857">
        <w:rPr>
          <w:rFonts w:ascii="Arial" w:hAnsi="Arial" w:cs="Arial"/>
          <w:sz w:val="24"/>
          <w:szCs w:val="24"/>
        </w:rPr>
        <w:t>visco</w:t>
      </w:r>
      <w:proofErr w:type="spellEnd"/>
      <w:r w:rsidRPr="00575857">
        <w:rPr>
          <w:rFonts w:ascii="Arial" w:hAnsi="Arial" w:cs="Arial"/>
          <w:sz w:val="24"/>
          <w:szCs w:val="24"/>
        </w:rPr>
        <w:t xml:space="preserve">-ventilatora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9. Generalno uređenje kočnica na vozilu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10. Popravak kočnica na prikolici ili poluprikolici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11. Popravak (generalno uređenje) </w:t>
      </w:r>
      <w:proofErr w:type="spellStart"/>
      <w:r w:rsidRPr="00575857">
        <w:rPr>
          <w:rFonts w:ascii="Arial" w:hAnsi="Arial" w:cs="Arial"/>
          <w:sz w:val="24"/>
          <w:szCs w:val="24"/>
        </w:rPr>
        <w:t>turbopuhala</w:t>
      </w:r>
      <w:proofErr w:type="spellEnd"/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12. Kontrola i zamjena λ-sonde, pumpe za gorivo, regulatora tlaka, mjerača zraka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13. Kontrola i podešavanje ubrizgavanja kod </w:t>
      </w:r>
      <w:proofErr w:type="spellStart"/>
      <w:r w:rsidRPr="00575857">
        <w:rPr>
          <w:rFonts w:ascii="Arial" w:hAnsi="Arial" w:cs="Arial"/>
          <w:sz w:val="24"/>
          <w:szCs w:val="24"/>
        </w:rPr>
        <w:t>diesel</w:t>
      </w:r>
      <w:proofErr w:type="spellEnd"/>
      <w:r w:rsidRPr="00575857">
        <w:rPr>
          <w:rFonts w:ascii="Arial" w:hAnsi="Arial" w:cs="Arial"/>
          <w:sz w:val="24"/>
          <w:szCs w:val="24"/>
        </w:rPr>
        <w:t xml:space="preserve"> motora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 xml:space="preserve">14. Kontrola paljenja kod elektronskih sistema paljenja 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>16. Izvršenje kompletnog servisnog ili tehničkog pregleda na vozilu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857">
        <w:rPr>
          <w:rFonts w:ascii="Arial" w:hAnsi="Arial" w:cs="Arial"/>
          <w:sz w:val="24"/>
          <w:szCs w:val="24"/>
        </w:rPr>
        <w:t>17. Servis razvodnog mehanizma</w:t>
      </w:r>
    </w:p>
    <w:p w:rsidR="002C3086" w:rsidRPr="00575857" w:rsidRDefault="002C3086" w:rsidP="002C3086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575857">
        <w:rPr>
          <w:rFonts w:ascii="Arial" w:hAnsi="Arial" w:cs="Arial"/>
          <w:sz w:val="24"/>
          <w:szCs w:val="24"/>
        </w:rPr>
        <w:t xml:space="preserve">18. </w:t>
      </w:r>
      <w:r w:rsidRPr="00575857">
        <w:rPr>
          <w:rFonts w:ascii="Arial" w:hAnsi="Arial" w:cs="Arial"/>
          <w:sz w:val="24"/>
          <w:szCs w:val="24"/>
          <w:lang w:val="pl-PL"/>
        </w:rPr>
        <w:t>Zamjena kompleta amortizera s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575857">
        <w:rPr>
          <w:rFonts w:ascii="Arial" w:hAnsi="Arial" w:cs="Arial"/>
          <w:sz w:val="24"/>
          <w:szCs w:val="24"/>
          <w:lang w:val="pl-PL"/>
        </w:rPr>
        <w:t xml:space="preserve"> zavojnim oprugama</w:t>
      </w:r>
    </w:p>
    <w:p w:rsidR="002C3086" w:rsidRPr="00017F1D" w:rsidRDefault="002C3086" w:rsidP="002C3086">
      <w:pPr>
        <w:spacing w:line="240" w:lineRule="auto"/>
        <w:rPr>
          <w:rFonts w:ascii="Arial" w:hAnsi="Arial" w:cs="Arial"/>
          <w:sz w:val="24"/>
          <w:szCs w:val="24"/>
        </w:rPr>
      </w:pPr>
    </w:p>
    <w:p w:rsidR="002C3086" w:rsidRPr="00017F1D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U Samoboru </w:t>
      </w:r>
      <w:r>
        <w:rPr>
          <w:rFonts w:ascii="Arial" w:hAnsi="Arial" w:cs="Arial"/>
          <w:sz w:val="24"/>
          <w:szCs w:val="24"/>
        </w:rPr>
        <w:t>15</w:t>
      </w:r>
      <w:r w:rsidRPr="00017F1D">
        <w:rPr>
          <w:rFonts w:ascii="Arial" w:hAnsi="Arial" w:cs="Arial"/>
          <w:sz w:val="24"/>
          <w:szCs w:val="24"/>
        </w:rPr>
        <w:t>. 10. 20</w:t>
      </w:r>
      <w:r>
        <w:rPr>
          <w:rFonts w:ascii="Arial" w:hAnsi="Arial" w:cs="Arial"/>
          <w:sz w:val="24"/>
          <w:szCs w:val="24"/>
        </w:rPr>
        <w:t>20</w:t>
      </w:r>
      <w:r w:rsidRPr="00017F1D">
        <w:rPr>
          <w:rFonts w:ascii="Arial" w:hAnsi="Arial" w:cs="Arial"/>
          <w:sz w:val="24"/>
          <w:szCs w:val="24"/>
        </w:rPr>
        <w:t>.</w:t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</w:r>
      <w:r w:rsidRPr="00017F1D">
        <w:rPr>
          <w:rFonts w:ascii="Arial" w:hAnsi="Arial" w:cs="Arial"/>
          <w:sz w:val="24"/>
          <w:szCs w:val="24"/>
        </w:rPr>
        <w:tab/>
        <w:t>Ravnatelj:</w:t>
      </w:r>
    </w:p>
    <w:p w:rsidR="002C3086" w:rsidRPr="00017F1D" w:rsidRDefault="002C3086" w:rsidP="002C3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F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17F1D">
        <w:rPr>
          <w:rFonts w:ascii="Arial" w:hAnsi="Arial" w:cs="Arial"/>
          <w:sz w:val="24"/>
          <w:szCs w:val="24"/>
        </w:rPr>
        <w:t xml:space="preserve">   Davor </w:t>
      </w:r>
      <w:proofErr w:type="spellStart"/>
      <w:r w:rsidRPr="00017F1D">
        <w:rPr>
          <w:rFonts w:ascii="Arial" w:hAnsi="Arial" w:cs="Arial"/>
          <w:sz w:val="24"/>
          <w:szCs w:val="24"/>
        </w:rPr>
        <w:t>Škiljan</w:t>
      </w:r>
      <w:proofErr w:type="spellEnd"/>
      <w:r w:rsidRPr="00017F1D">
        <w:rPr>
          <w:rFonts w:ascii="Arial" w:hAnsi="Arial" w:cs="Arial"/>
          <w:sz w:val="24"/>
          <w:szCs w:val="24"/>
        </w:rPr>
        <w:t>, prof.</w:t>
      </w:r>
    </w:p>
    <w:p w:rsidR="005340E6" w:rsidRPr="00017F1D" w:rsidRDefault="005340E6" w:rsidP="005340E6">
      <w:pPr>
        <w:spacing w:line="240" w:lineRule="auto"/>
        <w:rPr>
          <w:rFonts w:ascii="Arial" w:hAnsi="Arial" w:cs="Arial"/>
          <w:sz w:val="24"/>
          <w:szCs w:val="24"/>
        </w:rPr>
      </w:pPr>
    </w:p>
    <w:p w:rsidR="005340E6" w:rsidRDefault="005340E6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340E6" w:rsidRDefault="005340E6" w:rsidP="005340E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313B" w:rsidRPr="00017F1D" w:rsidRDefault="00C4313B" w:rsidP="005340E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313B" w:rsidRPr="00017F1D" w:rsidSect="00017F1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6D"/>
    <w:rsid w:val="00017F1D"/>
    <w:rsid w:val="00141E9F"/>
    <w:rsid w:val="002C3086"/>
    <w:rsid w:val="00472070"/>
    <w:rsid w:val="004A40BF"/>
    <w:rsid w:val="005340E6"/>
    <w:rsid w:val="005D0282"/>
    <w:rsid w:val="005F6D18"/>
    <w:rsid w:val="00651A4F"/>
    <w:rsid w:val="006632BE"/>
    <w:rsid w:val="0076694A"/>
    <w:rsid w:val="007953BF"/>
    <w:rsid w:val="009A3B6D"/>
    <w:rsid w:val="00B723F3"/>
    <w:rsid w:val="00C4313B"/>
    <w:rsid w:val="00D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690C6"/>
  <w15:docId w15:val="{1E936F1D-FE91-4ADB-8752-343671D8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B6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6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TEMA ZA ZAVRŠNI RAD šk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TEMA ZA ZAVRŠNI RAD šk</dc:title>
  <dc:subject/>
  <dc:creator>ramadan selmani</dc:creator>
  <cp:keywords/>
  <dc:description/>
  <cp:lastModifiedBy>Vladimira Majdandžić</cp:lastModifiedBy>
  <cp:revision>2</cp:revision>
  <dcterms:created xsi:type="dcterms:W3CDTF">2020-10-16T11:14:00Z</dcterms:created>
  <dcterms:modified xsi:type="dcterms:W3CDTF">2020-10-16T11:14:00Z</dcterms:modified>
</cp:coreProperties>
</file>