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9B" w:rsidRPr="003A459B" w:rsidRDefault="003A459B" w:rsidP="003A459B">
      <w:pPr>
        <w:rPr>
          <w:b/>
        </w:rPr>
      </w:pPr>
      <w:r w:rsidRPr="003A459B">
        <w:rPr>
          <w:b/>
        </w:rPr>
        <w:t>Srednja strukovna škola</w:t>
      </w:r>
    </w:p>
    <w:p w:rsidR="00205C4D" w:rsidRPr="003A459B" w:rsidRDefault="009842E2" w:rsidP="009842E2">
      <w:pPr>
        <w:rPr>
          <w:b/>
        </w:rPr>
      </w:pPr>
      <w:r>
        <w:rPr>
          <w:b/>
        </w:rPr>
        <w:t>Samobor</w:t>
      </w:r>
    </w:p>
    <w:p w:rsidR="004C4792" w:rsidRPr="00205C4D" w:rsidRDefault="003A459B" w:rsidP="009411E8">
      <w:pPr>
        <w:jc w:val="center"/>
        <w:rPr>
          <w:b/>
          <w:sz w:val="28"/>
          <w:szCs w:val="28"/>
        </w:rPr>
      </w:pPr>
      <w:r w:rsidRPr="00205C4D">
        <w:rPr>
          <w:b/>
          <w:sz w:val="28"/>
          <w:szCs w:val="28"/>
        </w:rPr>
        <w:t xml:space="preserve">UPIS </w:t>
      </w:r>
      <w:r w:rsidR="00DD1C04" w:rsidRPr="00205C4D">
        <w:rPr>
          <w:b/>
          <w:sz w:val="28"/>
          <w:szCs w:val="28"/>
        </w:rPr>
        <w:t xml:space="preserve"> UČENIKA ZA ŠKOLSKU GODINU  2017. / 2018</w:t>
      </w:r>
      <w:r w:rsidRPr="00205C4D">
        <w:rPr>
          <w:b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269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1834"/>
        <w:gridCol w:w="1417"/>
        <w:gridCol w:w="993"/>
        <w:gridCol w:w="1275"/>
        <w:gridCol w:w="1134"/>
        <w:gridCol w:w="2127"/>
        <w:gridCol w:w="1701"/>
        <w:gridCol w:w="1134"/>
      </w:tblGrid>
      <w:tr w:rsidR="00B113E5" w:rsidRPr="003A459B" w:rsidTr="00BA2404">
        <w:trPr>
          <w:trHeight w:val="108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4D" w:rsidRDefault="003A459B" w:rsidP="003A459B">
            <w:pPr>
              <w:rPr>
                <w:b/>
                <w:i/>
              </w:rPr>
            </w:pPr>
            <w:r w:rsidRPr="003A459B">
              <w:rPr>
                <w:b/>
                <w:i/>
              </w:rPr>
              <w:t>Naziv škole</w:t>
            </w:r>
          </w:p>
          <w:p w:rsidR="003A459B" w:rsidRPr="003A459B" w:rsidRDefault="003A459B" w:rsidP="003A459B">
            <w:pPr>
              <w:rPr>
                <w:b/>
                <w:i/>
              </w:rPr>
            </w:pPr>
            <w:r w:rsidRPr="003A459B">
              <w:rPr>
                <w:b/>
                <w:i/>
              </w:rPr>
              <w:t xml:space="preserve"> Adresa</w:t>
            </w:r>
          </w:p>
          <w:p w:rsidR="003A459B" w:rsidRPr="003A459B" w:rsidRDefault="003A459B" w:rsidP="003A459B">
            <w:pPr>
              <w:rPr>
                <w:b/>
                <w:i/>
              </w:rPr>
            </w:pPr>
            <w:r w:rsidRPr="003A459B">
              <w:rPr>
                <w:b/>
                <w:i/>
              </w:rPr>
              <w:t>Telefon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9B" w:rsidRPr="003A459B" w:rsidRDefault="003A459B" w:rsidP="003A459B">
            <w:pPr>
              <w:rPr>
                <w:b/>
                <w:i/>
              </w:rPr>
            </w:pPr>
          </w:p>
          <w:p w:rsidR="003A459B" w:rsidRPr="003A459B" w:rsidRDefault="003A459B" w:rsidP="003A459B">
            <w:pPr>
              <w:rPr>
                <w:b/>
                <w:i/>
              </w:rPr>
            </w:pPr>
          </w:p>
          <w:p w:rsidR="003A459B" w:rsidRPr="003A459B" w:rsidRDefault="003A459B" w:rsidP="003A459B">
            <w:pPr>
              <w:rPr>
                <w:b/>
                <w:i/>
              </w:rPr>
            </w:pPr>
            <w:r w:rsidRPr="003A459B">
              <w:rPr>
                <w:b/>
                <w:i/>
              </w:rPr>
              <w:t>Zanimanje /</w:t>
            </w:r>
          </w:p>
          <w:p w:rsidR="003A459B" w:rsidRPr="003A459B" w:rsidRDefault="003A459B" w:rsidP="003A459B">
            <w:pPr>
              <w:rPr>
                <w:b/>
                <w:i/>
              </w:rPr>
            </w:pPr>
            <w:r w:rsidRPr="003A459B">
              <w:rPr>
                <w:b/>
                <w:i/>
              </w:rPr>
              <w:t>program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9B" w:rsidRPr="003A459B" w:rsidRDefault="003A459B" w:rsidP="003A459B">
            <w:pPr>
              <w:rPr>
                <w:b/>
                <w:i/>
              </w:rPr>
            </w:pPr>
          </w:p>
          <w:p w:rsidR="003A459B" w:rsidRPr="003A459B" w:rsidRDefault="003A459B" w:rsidP="003A459B">
            <w:pPr>
              <w:rPr>
                <w:b/>
                <w:i/>
              </w:rPr>
            </w:pPr>
          </w:p>
          <w:p w:rsidR="003A459B" w:rsidRPr="00B113E5" w:rsidRDefault="003A459B" w:rsidP="003A459B">
            <w:pPr>
              <w:rPr>
                <w:b/>
                <w:i/>
              </w:rPr>
            </w:pPr>
            <w:r w:rsidRPr="00B113E5">
              <w:rPr>
                <w:b/>
                <w:i/>
              </w:rPr>
              <w:t>Trajanje obrazovanja u godinama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9B" w:rsidRPr="003A459B" w:rsidRDefault="003A459B" w:rsidP="003A459B">
            <w:pPr>
              <w:rPr>
                <w:b/>
                <w:i/>
              </w:rPr>
            </w:pPr>
          </w:p>
          <w:p w:rsidR="003A459B" w:rsidRPr="003A459B" w:rsidRDefault="003A459B" w:rsidP="003A459B">
            <w:pPr>
              <w:rPr>
                <w:b/>
                <w:i/>
              </w:rPr>
            </w:pPr>
          </w:p>
          <w:p w:rsidR="003A459B" w:rsidRPr="003A459B" w:rsidRDefault="003A459B" w:rsidP="003A459B">
            <w:pPr>
              <w:rPr>
                <w:b/>
                <w:i/>
              </w:rPr>
            </w:pPr>
            <w:r w:rsidRPr="003A459B">
              <w:rPr>
                <w:b/>
                <w:i/>
              </w:rPr>
              <w:t>Broj učenika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9B" w:rsidRPr="003A459B" w:rsidRDefault="003A459B" w:rsidP="003A459B">
            <w:pPr>
              <w:rPr>
                <w:b/>
                <w:i/>
              </w:rPr>
            </w:pPr>
          </w:p>
          <w:p w:rsidR="003A459B" w:rsidRPr="003A459B" w:rsidRDefault="003A459B" w:rsidP="003A459B">
            <w:pPr>
              <w:rPr>
                <w:b/>
                <w:i/>
              </w:rPr>
            </w:pPr>
            <w:r w:rsidRPr="003A459B">
              <w:rPr>
                <w:b/>
                <w:i/>
              </w:rPr>
              <w:t>Tri nastavna predmeta posebno važna za upis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9B" w:rsidRPr="003A459B" w:rsidRDefault="003A459B" w:rsidP="003A459B">
            <w:pPr>
              <w:rPr>
                <w:b/>
                <w:i/>
              </w:rPr>
            </w:pPr>
          </w:p>
          <w:p w:rsidR="003A459B" w:rsidRPr="003A459B" w:rsidRDefault="003A459B" w:rsidP="003A459B">
            <w:pPr>
              <w:rPr>
                <w:b/>
                <w:i/>
              </w:rPr>
            </w:pPr>
            <w:r w:rsidRPr="003A459B">
              <w:rPr>
                <w:b/>
                <w:i/>
              </w:rPr>
              <w:t>Strani jezici koji se uče u školi kao obavezni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04" w:rsidRDefault="00B1076B" w:rsidP="00BA2404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Popis zdravstvenih zahtjeva za  obrazovni</w:t>
            </w:r>
            <w:r w:rsidR="009D6B2C">
              <w:rPr>
                <w:b/>
                <w:i/>
              </w:rPr>
              <w:t xml:space="preserve"> program </w:t>
            </w:r>
          </w:p>
          <w:p w:rsidR="003A459B" w:rsidRPr="003A459B" w:rsidRDefault="009D6B2C" w:rsidP="00BA2404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( sukladno Jedinstvenom popisu zdravstvenih zah</w:t>
            </w:r>
            <w:bookmarkStart w:id="0" w:name="_GoBack"/>
            <w:bookmarkEnd w:id="0"/>
            <w:r>
              <w:rPr>
                <w:b/>
                <w:i/>
              </w:rPr>
              <w:t>tjeva srednjoškolskih programa u svrhu upisa u I.</w:t>
            </w:r>
            <w:r w:rsidR="004C479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razred srednje škole)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9B" w:rsidRPr="003A459B" w:rsidRDefault="003A459B" w:rsidP="003A459B">
            <w:pPr>
              <w:rPr>
                <w:b/>
                <w:i/>
              </w:rPr>
            </w:pPr>
          </w:p>
          <w:p w:rsidR="003A459B" w:rsidRPr="003A459B" w:rsidRDefault="003A459B" w:rsidP="003A459B">
            <w:pPr>
              <w:rPr>
                <w:b/>
                <w:i/>
              </w:rPr>
            </w:pPr>
          </w:p>
          <w:p w:rsidR="003A459B" w:rsidRPr="003A459B" w:rsidRDefault="003A459B" w:rsidP="003A459B">
            <w:pPr>
              <w:rPr>
                <w:b/>
                <w:i/>
              </w:rPr>
            </w:pPr>
            <w:r w:rsidRPr="003A459B">
              <w:rPr>
                <w:b/>
                <w:i/>
              </w:rPr>
              <w:t>Dokumenti koji su uvjet za upis</w:t>
            </w:r>
          </w:p>
        </w:tc>
      </w:tr>
      <w:tr w:rsidR="00BA2404" w:rsidRPr="003A459B" w:rsidTr="00BA2404">
        <w:trPr>
          <w:cantSplit/>
          <w:trHeight w:val="3946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9B" w:rsidRPr="003A459B" w:rsidRDefault="003A459B" w:rsidP="003A459B">
            <w:pPr>
              <w:rPr>
                <w:b/>
              </w:rPr>
            </w:pPr>
            <w:r w:rsidRPr="003A459B">
              <w:rPr>
                <w:b/>
              </w:rPr>
              <w:t>Srednja  strukovna škola</w:t>
            </w:r>
          </w:p>
          <w:p w:rsidR="003A459B" w:rsidRPr="003A459B" w:rsidRDefault="003A459B" w:rsidP="003A459B">
            <w:r w:rsidRPr="003A459B">
              <w:t xml:space="preserve"> </w:t>
            </w:r>
          </w:p>
          <w:p w:rsidR="003A459B" w:rsidRPr="003A459B" w:rsidRDefault="003A459B" w:rsidP="003A459B">
            <w:r w:rsidRPr="003A459B">
              <w:t>Samobor</w:t>
            </w:r>
          </w:p>
          <w:p w:rsidR="003A459B" w:rsidRPr="003A459B" w:rsidRDefault="003A459B" w:rsidP="003A459B">
            <w:proofErr w:type="spellStart"/>
            <w:r w:rsidRPr="003A459B">
              <w:t>A.Hebranga</w:t>
            </w:r>
            <w:proofErr w:type="spellEnd"/>
            <w:r w:rsidRPr="003A459B">
              <w:t xml:space="preserve"> 26</w:t>
            </w:r>
          </w:p>
          <w:p w:rsidR="003A459B" w:rsidRPr="003A459B" w:rsidRDefault="003A459B" w:rsidP="003A459B">
            <w:r w:rsidRPr="003A459B">
              <w:t>01/3365-200</w:t>
            </w:r>
          </w:p>
          <w:p w:rsidR="003A459B" w:rsidRPr="003A459B" w:rsidRDefault="003A459B" w:rsidP="003A459B"/>
          <w:p w:rsidR="003A459B" w:rsidRPr="003A459B" w:rsidRDefault="003A459B" w:rsidP="003A459B"/>
          <w:p w:rsidR="003A459B" w:rsidRPr="003A459B" w:rsidRDefault="003A459B" w:rsidP="003A459B"/>
          <w:p w:rsidR="003A459B" w:rsidRPr="003A459B" w:rsidRDefault="003A459B" w:rsidP="003A459B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9B" w:rsidRPr="003A459B" w:rsidRDefault="003A459B" w:rsidP="003A459B">
            <w:pPr>
              <w:rPr>
                <w:b/>
              </w:rPr>
            </w:pPr>
          </w:p>
          <w:p w:rsidR="003A459B" w:rsidRPr="003A459B" w:rsidRDefault="003A459B" w:rsidP="003A459B">
            <w:pPr>
              <w:rPr>
                <w:b/>
              </w:rPr>
            </w:pPr>
            <w:hyperlink r:id="rId7" w:history="1">
              <w:r w:rsidRPr="003A459B">
                <w:rPr>
                  <w:rStyle w:val="Hiperveza"/>
                  <w:b/>
                </w:rPr>
                <w:t>Tehničar za računalstvo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9B" w:rsidRPr="003A459B" w:rsidRDefault="003A459B" w:rsidP="00DD1C04">
            <w:pPr>
              <w:jc w:val="center"/>
            </w:pPr>
          </w:p>
          <w:p w:rsidR="003A459B" w:rsidRPr="003A459B" w:rsidRDefault="003A459B" w:rsidP="00DD1C04">
            <w:pPr>
              <w:jc w:val="center"/>
            </w:pPr>
            <w:r w:rsidRPr="003A459B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9B" w:rsidRPr="003A459B" w:rsidRDefault="003A459B" w:rsidP="00DD1C04">
            <w:pPr>
              <w:jc w:val="center"/>
            </w:pPr>
          </w:p>
          <w:p w:rsidR="003A459B" w:rsidRPr="003A459B" w:rsidRDefault="003A459B" w:rsidP="00DD1C04">
            <w:pPr>
              <w:jc w:val="center"/>
            </w:pPr>
            <w:r w:rsidRPr="003A459B"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9B" w:rsidRPr="003A459B" w:rsidRDefault="003A459B" w:rsidP="003A459B">
            <w:r w:rsidRPr="003A459B">
              <w:t>Fizika</w:t>
            </w:r>
          </w:p>
          <w:p w:rsidR="003A459B" w:rsidRPr="003A459B" w:rsidRDefault="003A459B" w:rsidP="003A459B">
            <w:r w:rsidRPr="003A459B">
              <w:t xml:space="preserve"> </w:t>
            </w:r>
          </w:p>
          <w:p w:rsidR="003A459B" w:rsidRPr="003A459B" w:rsidRDefault="003A459B" w:rsidP="003A459B">
            <w:r w:rsidRPr="003A459B">
              <w:t xml:space="preserve">Tehnička kultura </w:t>
            </w:r>
          </w:p>
          <w:p w:rsidR="003A459B" w:rsidRPr="003A459B" w:rsidRDefault="003A459B" w:rsidP="003A459B"/>
          <w:p w:rsidR="003A459B" w:rsidRPr="003A459B" w:rsidRDefault="003A459B" w:rsidP="003A459B">
            <w:r w:rsidRPr="003A459B">
              <w:t>Geografija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9B" w:rsidRPr="003A459B" w:rsidRDefault="003A459B" w:rsidP="003A459B">
            <w:r w:rsidRPr="003A459B">
              <w:t xml:space="preserve">Engleski </w:t>
            </w:r>
          </w:p>
          <w:p w:rsidR="003A459B" w:rsidRPr="003A459B" w:rsidRDefault="003A459B" w:rsidP="003A459B">
            <w:r w:rsidRPr="003A459B">
              <w:t xml:space="preserve">     ili </w:t>
            </w:r>
          </w:p>
          <w:p w:rsidR="003A459B" w:rsidRPr="003A459B" w:rsidRDefault="003A459B" w:rsidP="003A459B">
            <w:r w:rsidRPr="003A459B">
              <w:t>Njemački jezik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9B" w:rsidRDefault="004C4792" w:rsidP="003A459B">
            <w:r>
              <w:t xml:space="preserve">uredan vid, dubinski (prostorni) vid i raspoznavanje boja, uredno kognitivno, emocionalno i </w:t>
            </w:r>
            <w:proofErr w:type="spellStart"/>
            <w:r>
              <w:t>psihomotoričko</w:t>
            </w:r>
            <w:proofErr w:type="spellEnd"/>
            <w:r>
              <w:t xml:space="preserve"> funkcioniranje, uredna funkcija mišićno</w:t>
            </w:r>
            <w:r w:rsidR="00B113E5">
              <w:t>-</w:t>
            </w:r>
            <w:r>
              <w:t>koštanog sustava</w:t>
            </w:r>
          </w:p>
          <w:p w:rsidR="004C4792" w:rsidRDefault="004C4792" w:rsidP="003A459B"/>
          <w:p w:rsidR="004C4792" w:rsidRDefault="004C4792" w:rsidP="003A459B"/>
          <w:p w:rsidR="004C4792" w:rsidRPr="003A459B" w:rsidRDefault="004C4792" w:rsidP="003A459B">
            <w:r>
              <w:t xml:space="preserve">uredan vid, dubinski (prostorni) vid i raspoznavanje boja, uredna ravnoteža i stabilno stanje svijesti, uredno kognitivno, emocionalno i </w:t>
            </w:r>
            <w:proofErr w:type="spellStart"/>
            <w:r>
              <w:t>psihomotoričko</w:t>
            </w:r>
            <w:proofErr w:type="spellEnd"/>
            <w:r>
              <w:t xml:space="preserve"> funkcioniranje, uredna funkcija </w:t>
            </w:r>
            <w:proofErr w:type="spellStart"/>
            <w:r>
              <w:t>mišićnokoštanog</w:t>
            </w:r>
            <w:proofErr w:type="spellEnd"/>
            <w:r>
              <w:t xml:space="preserve"> sustava, uredna funkcija srčano-žilnog i dišnog sustava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9B" w:rsidRPr="003A459B" w:rsidRDefault="003A459B" w:rsidP="003A459B">
            <w:r w:rsidRPr="003A459B">
              <w:rPr>
                <w:u w:val="single"/>
              </w:rPr>
              <w:lastRenderedPageBreak/>
              <w:t>1) upisnica</w:t>
            </w:r>
            <w:r w:rsidRPr="003A459B">
              <w:t>,</w:t>
            </w:r>
          </w:p>
          <w:p w:rsidR="003A459B" w:rsidRDefault="003A459B" w:rsidP="003A459B">
            <w:r w:rsidRPr="003A459B">
              <w:rPr>
                <w:u w:val="single"/>
              </w:rPr>
              <w:t>2) liječnička   svjedodžba   medicine rada</w:t>
            </w:r>
            <w:r w:rsidRPr="003A459B">
              <w:t xml:space="preserve"> o nepostojanju kontraindikacija za odabrano zanimanje</w:t>
            </w:r>
          </w:p>
          <w:p w:rsidR="004C4792" w:rsidRDefault="004C4792" w:rsidP="003A459B"/>
          <w:p w:rsidR="004C4792" w:rsidRDefault="004C4792" w:rsidP="003A459B"/>
          <w:p w:rsidR="00B113E5" w:rsidRPr="00B113E5" w:rsidRDefault="00B113E5" w:rsidP="00B113E5">
            <w:pPr>
              <w:rPr>
                <w:u w:val="single"/>
              </w:rPr>
            </w:pPr>
            <w:r w:rsidRPr="00B113E5">
              <w:rPr>
                <w:u w:val="single"/>
              </w:rPr>
              <w:lastRenderedPageBreak/>
              <w:t>1) upisnica,</w:t>
            </w:r>
          </w:p>
          <w:p w:rsidR="00B113E5" w:rsidRPr="00B113E5" w:rsidRDefault="00B113E5" w:rsidP="00B113E5">
            <w:pPr>
              <w:rPr>
                <w:u w:val="single"/>
              </w:rPr>
            </w:pPr>
            <w:r w:rsidRPr="00B113E5">
              <w:rPr>
                <w:u w:val="single"/>
              </w:rPr>
              <w:t>2) liječnička   svjedodžba   medicine rada o nepostojanju kontraindikacija za odabrano zanimanje</w:t>
            </w:r>
          </w:p>
          <w:p w:rsidR="004C4792" w:rsidRPr="00DD1C04" w:rsidRDefault="004C4792" w:rsidP="003A459B">
            <w:pPr>
              <w:rPr>
                <w:u w:val="single"/>
              </w:rPr>
            </w:pPr>
          </w:p>
          <w:p w:rsidR="003A459B" w:rsidRPr="003A459B" w:rsidRDefault="003A459B" w:rsidP="003A459B"/>
          <w:p w:rsidR="003A459B" w:rsidRPr="003A459B" w:rsidRDefault="003A459B" w:rsidP="003A459B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92" w:rsidRDefault="00DD1C04" w:rsidP="003A459B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lastRenderedPageBreak/>
              <w:t xml:space="preserve">                    </w:t>
            </w:r>
          </w:p>
          <w:p w:rsidR="004C4792" w:rsidRDefault="004C4792" w:rsidP="003A459B">
            <w:pPr>
              <w:rPr>
                <w:b/>
                <w:color w:val="FF0000"/>
                <w:sz w:val="20"/>
                <w:szCs w:val="20"/>
              </w:rPr>
            </w:pPr>
          </w:p>
          <w:p w:rsidR="00DD1C04" w:rsidRPr="00DD1C04" w:rsidRDefault="003A459B" w:rsidP="003A459B">
            <w:pPr>
              <w:rPr>
                <w:b/>
                <w:color w:val="FF0000"/>
                <w:sz w:val="20"/>
                <w:szCs w:val="20"/>
              </w:rPr>
            </w:pPr>
            <w:r w:rsidRPr="00DD1C04">
              <w:rPr>
                <w:b/>
                <w:color w:val="FF0000"/>
                <w:sz w:val="20"/>
                <w:szCs w:val="20"/>
              </w:rPr>
              <w:t>BODOVNI PRAG</w:t>
            </w:r>
          </w:p>
          <w:p w:rsidR="003A459B" w:rsidRDefault="00DD1C04" w:rsidP="003A459B">
            <w:pPr>
              <w:rPr>
                <w:b/>
                <w:color w:val="FF0000"/>
              </w:rPr>
            </w:pPr>
            <w:r w:rsidRPr="00DD1C04">
              <w:rPr>
                <w:b/>
                <w:color w:val="FF0000"/>
                <w:sz w:val="20"/>
                <w:szCs w:val="20"/>
              </w:rPr>
              <w:t xml:space="preserve">    </w:t>
            </w:r>
            <w:r>
              <w:rPr>
                <w:b/>
                <w:color w:val="FF0000"/>
                <w:sz w:val="20"/>
                <w:szCs w:val="20"/>
              </w:rPr>
              <w:t xml:space="preserve">                     </w:t>
            </w:r>
            <w:r w:rsidRPr="00DD1C04">
              <w:rPr>
                <w:b/>
                <w:color w:val="FF0000"/>
                <w:sz w:val="20"/>
                <w:szCs w:val="20"/>
              </w:rPr>
              <w:t xml:space="preserve">    </w:t>
            </w:r>
            <w:r w:rsidR="003A459B" w:rsidRPr="00DD1C04">
              <w:rPr>
                <w:b/>
                <w:color w:val="FF0000"/>
              </w:rPr>
              <w:t>54 BODA</w:t>
            </w:r>
          </w:p>
          <w:p w:rsidR="00B113E5" w:rsidRDefault="00B113E5" w:rsidP="003A459B">
            <w:pPr>
              <w:rPr>
                <w:b/>
                <w:color w:val="FF0000"/>
              </w:rPr>
            </w:pPr>
          </w:p>
          <w:p w:rsidR="00B113E5" w:rsidRDefault="00B113E5" w:rsidP="003A459B">
            <w:pPr>
              <w:rPr>
                <w:b/>
                <w:color w:val="FF0000"/>
              </w:rPr>
            </w:pPr>
          </w:p>
          <w:p w:rsidR="00B113E5" w:rsidRDefault="00B113E5" w:rsidP="003A459B">
            <w:pPr>
              <w:rPr>
                <w:b/>
                <w:color w:val="FF0000"/>
              </w:rPr>
            </w:pPr>
          </w:p>
          <w:p w:rsidR="00B113E5" w:rsidRDefault="00B113E5" w:rsidP="003A459B">
            <w:pPr>
              <w:rPr>
                <w:b/>
                <w:color w:val="FF0000"/>
              </w:rPr>
            </w:pPr>
          </w:p>
          <w:p w:rsidR="00B113E5" w:rsidRPr="00B113E5" w:rsidRDefault="00B113E5" w:rsidP="00B113E5">
            <w:pPr>
              <w:rPr>
                <w:b/>
                <w:color w:val="FF0000"/>
              </w:rPr>
            </w:pPr>
            <w:r w:rsidRPr="00B113E5">
              <w:rPr>
                <w:b/>
                <w:color w:val="FF0000"/>
              </w:rPr>
              <w:t xml:space="preserve">                    </w:t>
            </w:r>
          </w:p>
          <w:p w:rsidR="00B113E5" w:rsidRPr="00B113E5" w:rsidRDefault="00B113E5" w:rsidP="00B113E5">
            <w:pPr>
              <w:rPr>
                <w:b/>
                <w:color w:val="FF0000"/>
              </w:rPr>
            </w:pPr>
          </w:p>
          <w:p w:rsidR="00B113E5" w:rsidRPr="00B113E5" w:rsidRDefault="00B113E5" w:rsidP="00B113E5">
            <w:pPr>
              <w:rPr>
                <w:b/>
                <w:color w:val="FF0000"/>
              </w:rPr>
            </w:pPr>
            <w:r w:rsidRPr="00B113E5">
              <w:rPr>
                <w:b/>
                <w:color w:val="FF0000"/>
              </w:rPr>
              <w:t>BODOVNI PRAG</w:t>
            </w:r>
          </w:p>
          <w:p w:rsidR="00B113E5" w:rsidRPr="00B113E5" w:rsidRDefault="00B113E5" w:rsidP="00B113E5">
            <w:pPr>
              <w:rPr>
                <w:b/>
                <w:color w:val="FF0000"/>
              </w:rPr>
            </w:pPr>
            <w:r w:rsidRPr="00B113E5">
              <w:rPr>
                <w:b/>
                <w:color w:val="FF0000"/>
              </w:rPr>
              <w:t xml:space="preserve">                             54 BODA</w:t>
            </w:r>
          </w:p>
          <w:p w:rsidR="00B113E5" w:rsidRPr="00B113E5" w:rsidRDefault="00B113E5" w:rsidP="00B113E5">
            <w:pPr>
              <w:rPr>
                <w:b/>
                <w:color w:val="FF0000"/>
              </w:rPr>
            </w:pPr>
          </w:p>
          <w:p w:rsidR="00B113E5" w:rsidRDefault="00B113E5" w:rsidP="003A459B">
            <w:pPr>
              <w:rPr>
                <w:b/>
                <w:color w:val="FF0000"/>
              </w:rPr>
            </w:pPr>
          </w:p>
          <w:p w:rsidR="004C4792" w:rsidRDefault="004C4792" w:rsidP="003A459B">
            <w:pPr>
              <w:rPr>
                <w:b/>
                <w:color w:val="FF0000"/>
              </w:rPr>
            </w:pPr>
          </w:p>
          <w:p w:rsidR="004C4792" w:rsidRPr="00DD1C04" w:rsidRDefault="004C4792" w:rsidP="003A459B">
            <w:pPr>
              <w:rPr>
                <w:b/>
                <w:sz w:val="20"/>
                <w:szCs w:val="20"/>
              </w:rPr>
            </w:pPr>
          </w:p>
        </w:tc>
      </w:tr>
      <w:tr w:rsidR="00BA2404" w:rsidRPr="003A459B" w:rsidTr="00BA2404">
        <w:trPr>
          <w:cantSplit/>
          <w:trHeight w:val="14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9B" w:rsidRPr="003A459B" w:rsidRDefault="003A459B" w:rsidP="003A459B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9B" w:rsidRPr="003A459B" w:rsidRDefault="003A459B" w:rsidP="003A459B">
            <w:pPr>
              <w:rPr>
                <w:b/>
              </w:rPr>
            </w:pPr>
          </w:p>
          <w:p w:rsidR="003A459B" w:rsidRPr="003A459B" w:rsidRDefault="003A459B" w:rsidP="003A459B">
            <w:pPr>
              <w:rPr>
                <w:b/>
              </w:rPr>
            </w:pPr>
            <w:hyperlink r:id="rId8" w:history="1">
              <w:r w:rsidRPr="003A459B">
                <w:rPr>
                  <w:rStyle w:val="Hiperveza"/>
                  <w:b/>
                </w:rPr>
                <w:t xml:space="preserve">Tehničar za </w:t>
              </w:r>
              <w:proofErr w:type="spellStart"/>
              <w:r w:rsidRPr="003A459B">
                <w:rPr>
                  <w:rStyle w:val="Hiperveza"/>
                  <w:b/>
                </w:rPr>
                <w:t>mehatroniku</w:t>
              </w:r>
              <w:proofErr w:type="spellEnd"/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9B" w:rsidRPr="003A459B" w:rsidRDefault="003A459B" w:rsidP="00B113E5">
            <w:pPr>
              <w:jc w:val="center"/>
            </w:pPr>
          </w:p>
          <w:p w:rsidR="003A459B" w:rsidRPr="003A459B" w:rsidRDefault="003A459B" w:rsidP="00B113E5">
            <w:pPr>
              <w:jc w:val="center"/>
            </w:pPr>
            <w:r w:rsidRPr="003A459B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9B" w:rsidRPr="003A459B" w:rsidRDefault="003A459B" w:rsidP="00B113E5">
            <w:pPr>
              <w:jc w:val="center"/>
            </w:pPr>
          </w:p>
          <w:p w:rsidR="003A459B" w:rsidRPr="003A459B" w:rsidRDefault="003A459B" w:rsidP="00B113E5">
            <w:pPr>
              <w:jc w:val="center"/>
            </w:pPr>
            <w:r w:rsidRPr="003A459B"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9B" w:rsidRPr="003A459B" w:rsidRDefault="003A459B" w:rsidP="003A459B">
            <w:r w:rsidRPr="003A459B">
              <w:t>Fizika</w:t>
            </w:r>
          </w:p>
          <w:p w:rsidR="003A459B" w:rsidRPr="003A459B" w:rsidRDefault="003A459B" w:rsidP="003A459B"/>
          <w:p w:rsidR="003A459B" w:rsidRPr="003A459B" w:rsidRDefault="003A459B" w:rsidP="003A459B">
            <w:r w:rsidRPr="003A459B">
              <w:t xml:space="preserve">Tehnička kultura </w:t>
            </w:r>
          </w:p>
          <w:p w:rsidR="003A459B" w:rsidRPr="003A459B" w:rsidRDefault="003A459B" w:rsidP="003A459B"/>
          <w:p w:rsidR="003A459B" w:rsidRPr="003A459B" w:rsidRDefault="003A459B" w:rsidP="003A459B">
            <w:r w:rsidRPr="003A459B">
              <w:t>Geografija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9B" w:rsidRPr="003A459B" w:rsidRDefault="003A459B" w:rsidP="003A459B">
            <w:r w:rsidRPr="003A459B">
              <w:t xml:space="preserve">Engleski </w:t>
            </w:r>
          </w:p>
          <w:p w:rsidR="003A459B" w:rsidRPr="003A459B" w:rsidRDefault="003A459B" w:rsidP="003A459B">
            <w:r w:rsidRPr="003A459B">
              <w:t xml:space="preserve">     ili Njemački jezik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9B" w:rsidRPr="003A459B" w:rsidRDefault="003A459B" w:rsidP="003A459B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9B" w:rsidRPr="003A459B" w:rsidRDefault="003A459B" w:rsidP="003A459B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9B" w:rsidRPr="003A459B" w:rsidRDefault="003A459B" w:rsidP="003A459B"/>
        </w:tc>
      </w:tr>
      <w:tr w:rsidR="00B113E5" w:rsidRPr="003A459B" w:rsidTr="00BA2404">
        <w:trPr>
          <w:cantSplit/>
          <w:trHeight w:val="14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9B" w:rsidRPr="003A459B" w:rsidRDefault="003A459B" w:rsidP="003A459B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9B" w:rsidRPr="003A459B" w:rsidRDefault="003A459B" w:rsidP="003A459B">
            <w:pPr>
              <w:rPr>
                <w:b/>
              </w:rPr>
            </w:pPr>
          </w:p>
          <w:p w:rsidR="003A459B" w:rsidRPr="003A459B" w:rsidRDefault="003A459B" w:rsidP="003A459B">
            <w:pPr>
              <w:rPr>
                <w:b/>
              </w:rPr>
            </w:pPr>
            <w:hyperlink r:id="rId9" w:history="1">
              <w:r w:rsidRPr="003A459B">
                <w:rPr>
                  <w:rStyle w:val="Hiperveza"/>
                  <w:b/>
                </w:rPr>
                <w:t>Vozač motornog vozila</w:t>
              </w:r>
            </w:hyperlink>
          </w:p>
          <w:p w:rsidR="003A459B" w:rsidRPr="003A459B" w:rsidRDefault="003A459B" w:rsidP="003A459B">
            <w:pPr>
              <w:rPr>
                <w:b/>
              </w:rPr>
            </w:pPr>
          </w:p>
          <w:p w:rsidR="003A459B" w:rsidRPr="003A459B" w:rsidRDefault="003A459B" w:rsidP="003A459B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9B" w:rsidRPr="003A459B" w:rsidRDefault="003A459B" w:rsidP="00B113E5">
            <w:pPr>
              <w:jc w:val="center"/>
            </w:pPr>
          </w:p>
          <w:p w:rsidR="003A459B" w:rsidRPr="003A459B" w:rsidRDefault="003A459B" w:rsidP="00B113E5">
            <w:pPr>
              <w:jc w:val="center"/>
            </w:pPr>
            <w:r w:rsidRPr="003A459B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9B" w:rsidRPr="003A459B" w:rsidRDefault="003A459B" w:rsidP="00B113E5">
            <w:pPr>
              <w:jc w:val="center"/>
            </w:pPr>
          </w:p>
          <w:p w:rsidR="003A459B" w:rsidRPr="003A459B" w:rsidRDefault="003A459B" w:rsidP="00B113E5">
            <w:pPr>
              <w:jc w:val="center"/>
            </w:pPr>
            <w:r w:rsidRPr="003A459B"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9B" w:rsidRPr="003A459B" w:rsidRDefault="003A459B" w:rsidP="00B113E5">
            <w:pPr>
              <w:jc w:val="center"/>
            </w:pPr>
            <w:r w:rsidRPr="003A459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9B" w:rsidRPr="003A459B" w:rsidRDefault="003A459B" w:rsidP="003A459B">
            <w:r w:rsidRPr="003A459B">
              <w:t xml:space="preserve">Engleski </w:t>
            </w:r>
          </w:p>
          <w:p w:rsidR="003A459B" w:rsidRPr="003A459B" w:rsidRDefault="003A459B" w:rsidP="003A459B">
            <w:r w:rsidRPr="003A459B">
              <w:t xml:space="preserve">     ili Njemački jezik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9B" w:rsidRPr="003A459B" w:rsidRDefault="009411E8" w:rsidP="009411E8">
            <w:r>
              <w:t xml:space="preserve">uredan vid, uredan dubinski (prostorni) vid, uredan noćni vid, raspoznavanje boja, uredan sluh, sposobnost funkcionalnog glasovno-jezično-govornog izražavanja u svrhu uspostavljanja komunikacije, uredno kognitivno, emocionalne, </w:t>
            </w:r>
            <w:proofErr w:type="spellStart"/>
            <w:r>
              <w:t>psihomotoričko</w:t>
            </w:r>
            <w:proofErr w:type="spellEnd"/>
            <w:r>
              <w:t xml:space="preserve"> i perceptivno funkcioniranje, uredna funkcija dišnog sustava, uredna funkcija mišićno-koštanog sustava, uredna funkcija srčano-žilnog sustava, uredna funkcija krvi i krvotvornog sustava, uredna ravnoteža i stabilno stanje svijest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9B" w:rsidRPr="003A459B" w:rsidRDefault="003A459B" w:rsidP="003A459B">
            <w:r w:rsidRPr="003A459B">
              <w:rPr>
                <w:u w:val="single"/>
              </w:rPr>
              <w:t>1) upisnica</w:t>
            </w:r>
            <w:r w:rsidRPr="003A459B">
              <w:t>,</w:t>
            </w:r>
          </w:p>
          <w:p w:rsidR="003A459B" w:rsidRPr="003A459B" w:rsidRDefault="003A459B" w:rsidP="003A459B">
            <w:pPr>
              <w:rPr>
                <w:u w:val="single"/>
              </w:rPr>
            </w:pPr>
            <w:r w:rsidRPr="003A459B">
              <w:rPr>
                <w:u w:val="single"/>
              </w:rPr>
              <w:t xml:space="preserve">2) liječnička svjedodžba  </w:t>
            </w:r>
          </w:p>
          <w:p w:rsidR="003A459B" w:rsidRPr="003A459B" w:rsidRDefault="003A459B" w:rsidP="003A459B">
            <w:r w:rsidRPr="003A459B">
              <w:rPr>
                <w:u w:val="single"/>
              </w:rPr>
              <w:t>medicine rada</w:t>
            </w:r>
            <w:r w:rsidRPr="003A459B">
              <w:t xml:space="preserve"> o nepostojanju kontraindikacija za odabrano zanimanje</w:t>
            </w:r>
          </w:p>
        </w:tc>
      </w:tr>
      <w:tr w:rsidR="00B113E5" w:rsidRPr="003A459B" w:rsidTr="00BA2404">
        <w:trPr>
          <w:cantSplit/>
          <w:trHeight w:val="2688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9B" w:rsidRPr="003A459B" w:rsidRDefault="003A459B" w:rsidP="003A459B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9B" w:rsidRPr="003A459B" w:rsidRDefault="003A459B" w:rsidP="003A459B">
            <w:pPr>
              <w:rPr>
                <w:b/>
                <w:u w:val="single"/>
              </w:rPr>
            </w:pPr>
            <w:hyperlink r:id="rId10" w:history="1">
              <w:r w:rsidRPr="003A459B">
                <w:rPr>
                  <w:rStyle w:val="Hiperveza"/>
                  <w:b/>
                </w:rPr>
                <w:t>Frizer</w:t>
              </w:r>
            </w:hyperlink>
          </w:p>
          <w:p w:rsidR="003A459B" w:rsidRPr="003A459B" w:rsidRDefault="003A459B" w:rsidP="003A459B">
            <w:hyperlink r:id="rId11" w:history="1">
              <w:r w:rsidRPr="003A459B">
                <w:rPr>
                  <w:rStyle w:val="Hiperveza"/>
                  <w:b/>
                </w:rPr>
                <w:t>- JMO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9B" w:rsidRPr="003A459B" w:rsidRDefault="003A459B" w:rsidP="00B113E5">
            <w:pPr>
              <w:jc w:val="center"/>
            </w:pPr>
          </w:p>
          <w:p w:rsidR="003A459B" w:rsidRPr="003A459B" w:rsidRDefault="003A459B" w:rsidP="00B113E5">
            <w:pPr>
              <w:jc w:val="center"/>
            </w:pPr>
            <w:r w:rsidRPr="003A459B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9B" w:rsidRPr="003A459B" w:rsidRDefault="003A459B" w:rsidP="00B113E5">
            <w:pPr>
              <w:jc w:val="center"/>
            </w:pPr>
          </w:p>
          <w:p w:rsidR="003A459B" w:rsidRPr="003A459B" w:rsidRDefault="003A459B" w:rsidP="00B113E5">
            <w:pPr>
              <w:jc w:val="center"/>
            </w:pPr>
            <w:r w:rsidRPr="003A459B"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9B" w:rsidRPr="003A459B" w:rsidRDefault="003A459B" w:rsidP="00B113E5">
            <w:pPr>
              <w:jc w:val="center"/>
            </w:pPr>
            <w:r w:rsidRPr="003A459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9B" w:rsidRPr="003A459B" w:rsidRDefault="003A459B" w:rsidP="003A459B">
            <w:r w:rsidRPr="003A459B">
              <w:t xml:space="preserve">Engleski </w:t>
            </w:r>
          </w:p>
          <w:p w:rsidR="003A459B" w:rsidRPr="003A459B" w:rsidRDefault="003A459B" w:rsidP="003A459B">
            <w:r w:rsidRPr="003A459B">
              <w:t xml:space="preserve">     ili Njemački jezik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B" w:rsidRPr="003A459B" w:rsidRDefault="004C4792" w:rsidP="003A459B">
            <w:r>
              <w:t xml:space="preserve">uredan vid, raspoznavanje boja, uredno kognitivno i emocionalno i </w:t>
            </w:r>
            <w:proofErr w:type="spellStart"/>
            <w:r>
              <w:t>psihomotoričko</w:t>
            </w:r>
            <w:proofErr w:type="spellEnd"/>
            <w:r>
              <w:t xml:space="preserve"> funkcioniranje, uredna funkcija dišnog i mišićno-koštanog sustava, uredna funkcija kože na otkrivenim dijelovima tijela, odsutnost alergije na profesionalne alergene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9B" w:rsidRPr="003A459B" w:rsidRDefault="003A459B" w:rsidP="003A459B"/>
          <w:p w:rsidR="003A459B" w:rsidRPr="003A459B" w:rsidRDefault="003A459B" w:rsidP="003A459B">
            <w:pPr>
              <w:rPr>
                <w:u w:val="single"/>
              </w:rPr>
            </w:pPr>
          </w:p>
          <w:p w:rsidR="003A459B" w:rsidRPr="003A459B" w:rsidRDefault="003A459B" w:rsidP="003A459B">
            <w:r w:rsidRPr="003A459B">
              <w:rPr>
                <w:u w:val="single"/>
              </w:rPr>
              <w:t>1) upisnica</w:t>
            </w:r>
            <w:r w:rsidRPr="003A459B">
              <w:t>,</w:t>
            </w:r>
          </w:p>
          <w:p w:rsidR="003A459B" w:rsidRPr="003A459B" w:rsidRDefault="003A459B" w:rsidP="003A459B">
            <w:pPr>
              <w:rPr>
                <w:u w:val="single"/>
              </w:rPr>
            </w:pPr>
            <w:r w:rsidRPr="003A459B">
              <w:rPr>
                <w:u w:val="single"/>
              </w:rPr>
              <w:t xml:space="preserve">2) liječnička svjedodžba </w:t>
            </w:r>
          </w:p>
          <w:p w:rsidR="003A459B" w:rsidRPr="003A459B" w:rsidRDefault="003A459B" w:rsidP="003A459B">
            <w:r w:rsidRPr="003A459B">
              <w:t xml:space="preserve">  </w:t>
            </w:r>
            <w:r w:rsidRPr="003A459B">
              <w:rPr>
                <w:u w:val="single"/>
              </w:rPr>
              <w:t xml:space="preserve"> medicine rada</w:t>
            </w:r>
            <w:r w:rsidRPr="003A459B">
              <w:t xml:space="preserve"> o nepostojanju </w:t>
            </w:r>
          </w:p>
          <w:p w:rsidR="003A459B" w:rsidRPr="003A459B" w:rsidRDefault="003A459B" w:rsidP="003A459B">
            <w:r w:rsidRPr="003A459B">
              <w:t xml:space="preserve">   kontraindikacija za odabrano  </w:t>
            </w:r>
          </w:p>
          <w:p w:rsidR="003A459B" w:rsidRPr="003A459B" w:rsidRDefault="003A459B" w:rsidP="003A459B">
            <w:r w:rsidRPr="003A459B">
              <w:t xml:space="preserve">   zanimanje  </w:t>
            </w:r>
          </w:p>
          <w:p w:rsidR="003A459B" w:rsidRPr="003A459B" w:rsidRDefault="003A459B" w:rsidP="003A459B">
            <w:pPr>
              <w:rPr>
                <w:u w:val="single"/>
              </w:rPr>
            </w:pPr>
            <w:r w:rsidRPr="003A459B">
              <w:rPr>
                <w:u w:val="single"/>
              </w:rPr>
              <w:t xml:space="preserve">3) sklopljen ugovor   o </w:t>
            </w:r>
          </w:p>
          <w:p w:rsidR="003A459B" w:rsidRPr="003A459B" w:rsidRDefault="003A459B" w:rsidP="003A459B">
            <w:r w:rsidRPr="003A459B">
              <w:t xml:space="preserve">   </w:t>
            </w:r>
            <w:r w:rsidRPr="003A459B">
              <w:rPr>
                <w:u w:val="single"/>
              </w:rPr>
              <w:t xml:space="preserve"> naukovanju </w:t>
            </w:r>
            <w:r w:rsidRPr="003A459B">
              <w:t xml:space="preserve">s licenciranim  </w:t>
            </w:r>
          </w:p>
          <w:p w:rsidR="003A459B" w:rsidRPr="003A459B" w:rsidRDefault="003A459B" w:rsidP="003A459B">
            <w:r w:rsidRPr="003A459B">
              <w:t xml:space="preserve">   obrtom  ili trgovačkim </w:t>
            </w:r>
          </w:p>
          <w:p w:rsidR="003A459B" w:rsidRPr="003A459B" w:rsidRDefault="003A459B" w:rsidP="003A459B">
            <w:r w:rsidRPr="003A459B">
              <w:t xml:space="preserve">   društvom ( 4 primjerka)</w:t>
            </w:r>
          </w:p>
        </w:tc>
      </w:tr>
      <w:tr w:rsidR="009411E8" w:rsidRPr="003A459B" w:rsidTr="00BA2404">
        <w:trPr>
          <w:cantSplit/>
          <w:trHeight w:val="2688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E8" w:rsidRPr="003A459B" w:rsidRDefault="009411E8" w:rsidP="003A459B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8" w:rsidRPr="009411E8" w:rsidRDefault="009411E8" w:rsidP="003A459B">
            <w:pPr>
              <w:rPr>
                <w:b/>
                <w:u w:val="single"/>
              </w:rPr>
            </w:pPr>
            <w:r w:rsidRPr="009411E8">
              <w:rPr>
                <w:b/>
                <w:color w:val="4F81BD" w:themeColor="accent1"/>
                <w:u w:val="single"/>
              </w:rPr>
              <w:t>Kozmetičar- JMO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8" w:rsidRPr="003A459B" w:rsidRDefault="009411E8" w:rsidP="00B113E5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8" w:rsidRPr="003A459B" w:rsidRDefault="009411E8" w:rsidP="00B113E5">
            <w:pPr>
              <w:jc w:val="center"/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8" w:rsidRPr="003A459B" w:rsidRDefault="009411E8" w:rsidP="00B113E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8" w:rsidRDefault="009411E8" w:rsidP="003A459B">
            <w:r>
              <w:t xml:space="preserve">Engleski </w:t>
            </w:r>
          </w:p>
          <w:p w:rsidR="009411E8" w:rsidRDefault="009411E8" w:rsidP="003A459B">
            <w:r>
              <w:t xml:space="preserve">ili </w:t>
            </w:r>
          </w:p>
          <w:p w:rsidR="009411E8" w:rsidRPr="003A459B" w:rsidRDefault="009411E8" w:rsidP="003A459B">
            <w:r>
              <w:t>Njemački jezik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E8" w:rsidRDefault="009411E8" w:rsidP="003A459B"/>
          <w:p w:rsidR="009411E8" w:rsidRDefault="009411E8" w:rsidP="003A459B">
            <w:r>
              <w:t xml:space="preserve">uredan vid na blizinu, raspoznavanje osnovnih boja, uredna funkcija mišićno-koštanog sustava, uredna funkcija kože na šakama i podlakticama, uredno kognitivno, emocionalno i </w:t>
            </w:r>
            <w:proofErr w:type="spellStart"/>
            <w:r>
              <w:t>psihomotoričko</w:t>
            </w:r>
            <w:proofErr w:type="spellEnd"/>
            <w:r>
              <w:t xml:space="preserve"> funkcioniranje, odsutnost alergije na profesionalne alergene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E8" w:rsidRPr="003A459B" w:rsidRDefault="009411E8" w:rsidP="009411E8">
            <w:r w:rsidRPr="003A459B">
              <w:rPr>
                <w:u w:val="single"/>
              </w:rPr>
              <w:t>1) upisnica</w:t>
            </w:r>
            <w:r w:rsidRPr="003A459B">
              <w:t>,</w:t>
            </w:r>
          </w:p>
          <w:p w:rsidR="009411E8" w:rsidRPr="003A459B" w:rsidRDefault="009411E8" w:rsidP="009411E8">
            <w:pPr>
              <w:rPr>
                <w:u w:val="single"/>
              </w:rPr>
            </w:pPr>
            <w:r w:rsidRPr="003A459B">
              <w:rPr>
                <w:u w:val="single"/>
              </w:rPr>
              <w:t xml:space="preserve">2) liječnička svjedodžba </w:t>
            </w:r>
          </w:p>
          <w:p w:rsidR="009411E8" w:rsidRPr="003A459B" w:rsidRDefault="009411E8" w:rsidP="009411E8">
            <w:r w:rsidRPr="003A459B">
              <w:t xml:space="preserve">  </w:t>
            </w:r>
            <w:r w:rsidRPr="003A459B">
              <w:rPr>
                <w:u w:val="single"/>
              </w:rPr>
              <w:t xml:space="preserve"> medicine rada</w:t>
            </w:r>
            <w:r w:rsidRPr="003A459B">
              <w:t xml:space="preserve"> o nepostojanju </w:t>
            </w:r>
          </w:p>
          <w:p w:rsidR="009411E8" w:rsidRPr="003A459B" w:rsidRDefault="009411E8" w:rsidP="009411E8">
            <w:r w:rsidRPr="003A459B">
              <w:t xml:space="preserve">   kontraindikacija za odabrano  </w:t>
            </w:r>
          </w:p>
          <w:p w:rsidR="009411E8" w:rsidRPr="003A459B" w:rsidRDefault="009411E8" w:rsidP="009411E8">
            <w:r w:rsidRPr="003A459B">
              <w:t xml:space="preserve">   zanimanje  </w:t>
            </w:r>
          </w:p>
          <w:p w:rsidR="009411E8" w:rsidRPr="003A459B" w:rsidRDefault="009411E8" w:rsidP="009411E8">
            <w:pPr>
              <w:rPr>
                <w:u w:val="single"/>
              </w:rPr>
            </w:pPr>
            <w:r w:rsidRPr="003A459B">
              <w:rPr>
                <w:u w:val="single"/>
              </w:rPr>
              <w:t xml:space="preserve">3) sklopljen ugovor   o </w:t>
            </w:r>
          </w:p>
          <w:p w:rsidR="009411E8" w:rsidRPr="003A459B" w:rsidRDefault="009411E8" w:rsidP="009411E8">
            <w:r w:rsidRPr="003A459B">
              <w:t xml:space="preserve">   </w:t>
            </w:r>
            <w:r w:rsidRPr="003A459B">
              <w:rPr>
                <w:u w:val="single"/>
              </w:rPr>
              <w:t xml:space="preserve"> naukovanju </w:t>
            </w:r>
            <w:r w:rsidRPr="003A459B">
              <w:t xml:space="preserve">s licenciranim  </w:t>
            </w:r>
          </w:p>
          <w:p w:rsidR="009411E8" w:rsidRPr="003A459B" w:rsidRDefault="009411E8" w:rsidP="009411E8">
            <w:r w:rsidRPr="003A459B">
              <w:t xml:space="preserve">   obrtom  ili trgovačkim </w:t>
            </w:r>
          </w:p>
          <w:p w:rsidR="009411E8" w:rsidRPr="003A459B" w:rsidRDefault="009411E8" w:rsidP="009411E8">
            <w:r w:rsidRPr="003A459B">
              <w:t xml:space="preserve">   društvom ( 4 primjerka)</w:t>
            </w:r>
          </w:p>
        </w:tc>
      </w:tr>
      <w:tr w:rsidR="00B113E5" w:rsidRPr="003A459B" w:rsidTr="00BA2404">
        <w:trPr>
          <w:cantSplit/>
          <w:trHeight w:val="252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9B" w:rsidRPr="003A459B" w:rsidRDefault="003A459B" w:rsidP="003A459B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9B" w:rsidRPr="003A459B" w:rsidRDefault="003A459B" w:rsidP="003A459B">
            <w:pPr>
              <w:rPr>
                <w:b/>
                <w:u w:val="single"/>
              </w:rPr>
            </w:pPr>
            <w:r w:rsidRPr="003A459B">
              <w:rPr>
                <w:b/>
              </w:rPr>
              <w:t xml:space="preserve">   </w:t>
            </w:r>
            <w:hyperlink r:id="rId12" w:history="1">
              <w:r w:rsidRPr="003A459B">
                <w:rPr>
                  <w:rStyle w:val="Hiperveza"/>
                  <w:b/>
                </w:rPr>
                <w:t>Automehaničar</w:t>
              </w:r>
            </w:hyperlink>
          </w:p>
          <w:p w:rsidR="003A459B" w:rsidRPr="003A459B" w:rsidRDefault="003A459B" w:rsidP="003A459B">
            <w:hyperlink r:id="rId13" w:history="1">
              <w:r w:rsidRPr="003A459B">
                <w:rPr>
                  <w:rStyle w:val="Hiperveza"/>
                  <w:b/>
                </w:rPr>
                <w:t>–  JMO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9B" w:rsidRPr="003A459B" w:rsidRDefault="003A459B" w:rsidP="00B113E5">
            <w:pPr>
              <w:jc w:val="center"/>
            </w:pPr>
          </w:p>
          <w:p w:rsidR="003A459B" w:rsidRPr="003A459B" w:rsidRDefault="003A459B" w:rsidP="00B113E5">
            <w:pPr>
              <w:jc w:val="center"/>
            </w:pPr>
          </w:p>
          <w:p w:rsidR="003A459B" w:rsidRPr="003A459B" w:rsidRDefault="003A459B" w:rsidP="00B113E5">
            <w:pPr>
              <w:jc w:val="center"/>
            </w:pPr>
            <w:r w:rsidRPr="003A459B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9B" w:rsidRPr="003A459B" w:rsidRDefault="003A459B" w:rsidP="00B113E5">
            <w:pPr>
              <w:jc w:val="center"/>
            </w:pPr>
          </w:p>
          <w:p w:rsidR="003A459B" w:rsidRPr="003A459B" w:rsidRDefault="003A459B" w:rsidP="00B113E5">
            <w:pPr>
              <w:jc w:val="center"/>
            </w:pPr>
          </w:p>
          <w:p w:rsidR="003A459B" w:rsidRPr="003A459B" w:rsidRDefault="003A459B" w:rsidP="00B113E5">
            <w:pPr>
              <w:jc w:val="center"/>
            </w:pPr>
            <w:r w:rsidRPr="003A459B"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9B" w:rsidRPr="003A459B" w:rsidRDefault="003A459B" w:rsidP="00B113E5">
            <w:pPr>
              <w:jc w:val="center"/>
            </w:pPr>
          </w:p>
          <w:p w:rsidR="003A459B" w:rsidRPr="003A459B" w:rsidRDefault="003A459B" w:rsidP="00B113E5">
            <w:pPr>
              <w:jc w:val="center"/>
            </w:pPr>
            <w:r w:rsidRPr="003A459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9B" w:rsidRPr="003A459B" w:rsidRDefault="003A459B" w:rsidP="003A459B">
            <w:r w:rsidRPr="003A459B">
              <w:t xml:space="preserve">Engleski </w:t>
            </w:r>
          </w:p>
          <w:p w:rsidR="003A459B" w:rsidRPr="003A459B" w:rsidRDefault="003A459B" w:rsidP="003A459B">
            <w:r w:rsidRPr="003A459B">
              <w:t xml:space="preserve">    ili Njemački jezik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9B" w:rsidRDefault="009411E8" w:rsidP="003A459B">
            <w:r>
              <w:t xml:space="preserve">uredan vid, raspoznavanje boja, uredna funkcija mišićno-koštanog, dišnog i srčano-žilnog sustava, uredno kognitivno, emocionalno i </w:t>
            </w:r>
            <w:proofErr w:type="spellStart"/>
            <w:r>
              <w:lastRenderedPageBreak/>
              <w:t>psihomotoričko</w:t>
            </w:r>
            <w:proofErr w:type="spellEnd"/>
            <w:r>
              <w:t xml:space="preserve"> funkcioniranje, stabilno stanje svijesti, uredna ravnoteža, uredna funkcija kože na šakama i podlakticam</w:t>
            </w:r>
            <w:r>
              <w:t>a</w:t>
            </w:r>
          </w:p>
          <w:p w:rsidR="003A459B" w:rsidRPr="003A459B" w:rsidRDefault="003A459B" w:rsidP="009411E8"/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9B" w:rsidRPr="003A459B" w:rsidRDefault="003A459B" w:rsidP="003A459B">
            <w:pPr>
              <w:rPr>
                <w:u w:val="single"/>
              </w:rPr>
            </w:pPr>
          </w:p>
          <w:p w:rsidR="003A459B" w:rsidRPr="003A459B" w:rsidRDefault="003A459B" w:rsidP="003A459B">
            <w:r w:rsidRPr="003A459B">
              <w:rPr>
                <w:u w:val="single"/>
              </w:rPr>
              <w:t>1) upisnica</w:t>
            </w:r>
            <w:r w:rsidRPr="003A459B">
              <w:t>,</w:t>
            </w:r>
          </w:p>
          <w:p w:rsidR="003A459B" w:rsidRPr="003A459B" w:rsidRDefault="003A459B" w:rsidP="003A459B">
            <w:r w:rsidRPr="003A459B">
              <w:rPr>
                <w:u w:val="single"/>
              </w:rPr>
              <w:t>2) liječnička svjedodžba</w:t>
            </w:r>
            <w:r w:rsidRPr="003A459B">
              <w:t xml:space="preserve"> </w:t>
            </w:r>
            <w:r w:rsidR="00BA2404">
              <w:t xml:space="preserve">      </w:t>
            </w:r>
            <w:r w:rsidRPr="003A459B">
              <w:rPr>
                <w:u w:val="single"/>
              </w:rPr>
              <w:t>medicine rada</w:t>
            </w:r>
            <w:r w:rsidRPr="003A459B">
              <w:t xml:space="preserve"> o nepostojanju kontraindikacija za odabrano </w:t>
            </w:r>
            <w:r w:rsidRPr="003A459B">
              <w:lastRenderedPageBreak/>
              <w:t xml:space="preserve">zanimanje  </w:t>
            </w:r>
          </w:p>
          <w:p w:rsidR="003A459B" w:rsidRPr="003A459B" w:rsidRDefault="003A459B" w:rsidP="003A459B">
            <w:pPr>
              <w:rPr>
                <w:u w:val="single"/>
              </w:rPr>
            </w:pPr>
            <w:r w:rsidRPr="003A459B">
              <w:rPr>
                <w:u w:val="single"/>
              </w:rPr>
              <w:t xml:space="preserve">3) sklopljen ugovor   o   </w:t>
            </w:r>
          </w:p>
          <w:p w:rsidR="003A459B" w:rsidRPr="003A459B" w:rsidRDefault="003A459B" w:rsidP="003A459B">
            <w:r w:rsidRPr="003A459B">
              <w:t xml:space="preserve">    </w:t>
            </w:r>
            <w:r w:rsidRPr="003A459B">
              <w:rPr>
                <w:u w:val="single"/>
              </w:rPr>
              <w:t xml:space="preserve">naukovanju </w:t>
            </w:r>
            <w:r w:rsidRPr="003A459B">
              <w:t xml:space="preserve">s licenciranim </w:t>
            </w:r>
          </w:p>
          <w:p w:rsidR="003A459B" w:rsidRPr="003A459B" w:rsidRDefault="003A459B" w:rsidP="003A459B">
            <w:r w:rsidRPr="003A459B">
              <w:t xml:space="preserve">   obrtom  ili trgovačkim </w:t>
            </w:r>
          </w:p>
          <w:p w:rsidR="003A459B" w:rsidRPr="003A459B" w:rsidRDefault="003A459B" w:rsidP="003A459B">
            <w:r w:rsidRPr="003A459B">
              <w:t xml:space="preserve">   društvom (4 primjerka)</w:t>
            </w:r>
          </w:p>
          <w:p w:rsidR="003A459B" w:rsidRPr="003A459B" w:rsidRDefault="003A459B" w:rsidP="003A459B"/>
          <w:p w:rsidR="003A459B" w:rsidRPr="003A459B" w:rsidRDefault="003A459B" w:rsidP="003A459B"/>
        </w:tc>
      </w:tr>
      <w:tr w:rsidR="00B113E5" w:rsidRPr="003A459B" w:rsidTr="00BA2404">
        <w:trPr>
          <w:cantSplit/>
          <w:trHeight w:val="2048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9B" w:rsidRPr="003A459B" w:rsidRDefault="003A459B" w:rsidP="003A459B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9B" w:rsidRPr="003A459B" w:rsidRDefault="003A459B" w:rsidP="003A459B">
            <w:pPr>
              <w:rPr>
                <w:u w:val="single"/>
              </w:rPr>
            </w:pPr>
            <w:hyperlink r:id="rId14" w:history="1">
              <w:r w:rsidRPr="003A459B">
                <w:rPr>
                  <w:rStyle w:val="Hiperveza"/>
                  <w:b/>
                </w:rPr>
                <w:t>Instalater grijanja</w:t>
              </w:r>
            </w:hyperlink>
          </w:p>
          <w:p w:rsidR="003A459B" w:rsidRPr="003A459B" w:rsidRDefault="003A459B" w:rsidP="003A459B">
            <w:pPr>
              <w:rPr>
                <w:b/>
                <w:u w:val="single"/>
              </w:rPr>
            </w:pPr>
            <w:hyperlink r:id="rId15" w:history="1">
              <w:r w:rsidRPr="003A459B">
                <w:rPr>
                  <w:rStyle w:val="Hiperveza"/>
                  <w:b/>
                </w:rPr>
                <w:t>i klimatizacije</w:t>
              </w:r>
            </w:hyperlink>
          </w:p>
          <w:p w:rsidR="003A459B" w:rsidRPr="003A459B" w:rsidRDefault="003A459B" w:rsidP="003A459B">
            <w:hyperlink r:id="rId16" w:history="1">
              <w:r w:rsidRPr="003A459B">
                <w:rPr>
                  <w:rStyle w:val="Hiperveza"/>
                  <w:b/>
                </w:rPr>
                <w:t>-   JMO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9B" w:rsidRPr="003A459B" w:rsidRDefault="003A459B" w:rsidP="00B113E5">
            <w:pPr>
              <w:jc w:val="center"/>
            </w:pPr>
          </w:p>
          <w:p w:rsidR="003A459B" w:rsidRPr="003A459B" w:rsidRDefault="003A459B" w:rsidP="00B113E5">
            <w:pPr>
              <w:jc w:val="center"/>
            </w:pPr>
            <w:r w:rsidRPr="003A459B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9B" w:rsidRPr="003A459B" w:rsidRDefault="003A459B" w:rsidP="00B113E5">
            <w:pPr>
              <w:jc w:val="center"/>
            </w:pPr>
          </w:p>
          <w:p w:rsidR="003A459B" w:rsidRPr="003A459B" w:rsidRDefault="003A459B" w:rsidP="00B113E5">
            <w:pPr>
              <w:jc w:val="center"/>
            </w:pPr>
            <w:r w:rsidRPr="003A459B"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9B" w:rsidRPr="003A459B" w:rsidRDefault="003A459B" w:rsidP="00B113E5">
            <w:pPr>
              <w:jc w:val="center"/>
            </w:pPr>
            <w:r w:rsidRPr="003A459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9B" w:rsidRPr="003A459B" w:rsidRDefault="003A459B" w:rsidP="003A459B"/>
          <w:p w:rsidR="003A459B" w:rsidRPr="003A459B" w:rsidRDefault="003A459B" w:rsidP="003A459B">
            <w:r w:rsidRPr="003A459B">
              <w:t xml:space="preserve">Engleski </w:t>
            </w:r>
          </w:p>
          <w:p w:rsidR="003A459B" w:rsidRPr="003A459B" w:rsidRDefault="003A459B" w:rsidP="003A459B">
            <w:r w:rsidRPr="003A459B">
              <w:t xml:space="preserve">    ili Njemački jezik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9B" w:rsidRPr="003A459B" w:rsidRDefault="003A459B" w:rsidP="003A459B"/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9B" w:rsidRPr="003A459B" w:rsidRDefault="003A459B" w:rsidP="003A459B"/>
        </w:tc>
      </w:tr>
      <w:tr w:rsidR="00B113E5" w:rsidRPr="003A459B" w:rsidTr="00BA2404">
        <w:trPr>
          <w:cantSplit/>
          <w:trHeight w:val="242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9B" w:rsidRPr="003A459B" w:rsidRDefault="003A459B" w:rsidP="003A459B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9B" w:rsidRPr="003A459B" w:rsidRDefault="003A459B" w:rsidP="003A459B">
            <w:pPr>
              <w:rPr>
                <w:b/>
              </w:rPr>
            </w:pPr>
          </w:p>
          <w:p w:rsidR="003A459B" w:rsidRPr="003A459B" w:rsidRDefault="003A459B" w:rsidP="003A459B">
            <w:pPr>
              <w:rPr>
                <w:b/>
              </w:rPr>
            </w:pPr>
          </w:p>
          <w:p w:rsidR="003A459B" w:rsidRPr="003A459B" w:rsidRDefault="003A459B" w:rsidP="003A459B">
            <w:pPr>
              <w:rPr>
                <w:b/>
              </w:rPr>
            </w:pPr>
          </w:p>
          <w:p w:rsidR="003A459B" w:rsidRPr="003A459B" w:rsidRDefault="003A459B" w:rsidP="003A459B">
            <w:pPr>
              <w:rPr>
                <w:u w:val="single"/>
              </w:rPr>
            </w:pPr>
            <w:hyperlink r:id="rId17" w:history="1">
              <w:r w:rsidRPr="003A459B">
                <w:rPr>
                  <w:rStyle w:val="Hiperveza"/>
                  <w:b/>
                </w:rPr>
                <w:t>Elektroinstalater</w:t>
              </w:r>
            </w:hyperlink>
          </w:p>
          <w:p w:rsidR="003A459B" w:rsidRPr="003A459B" w:rsidRDefault="003A459B" w:rsidP="003A459B">
            <w:pPr>
              <w:numPr>
                <w:ilvl w:val="0"/>
                <w:numId w:val="1"/>
              </w:numPr>
            </w:pPr>
            <w:hyperlink r:id="rId18" w:history="1">
              <w:r w:rsidRPr="003A459B">
                <w:rPr>
                  <w:rStyle w:val="Hiperveza"/>
                  <w:b/>
                </w:rPr>
                <w:t>JMO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9B" w:rsidRPr="003A459B" w:rsidRDefault="003A459B" w:rsidP="00B113E5">
            <w:pPr>
              <w:jc w:val="center"/>
            </w:pPr>
          </w:p>
          <w:p w:rsidR="003A459B" w:rsidRPr="003A459B" w:rsidRDefault="003A459B" w:rsidP="00B113E5">
            <w:pPr>
              <w:jc w:val="center"/>
            </w:pPr>
            <w:r w:rsidRPr="003A459B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9B" w:rsidRPr="003A459B" w:rsidRDefault="003A459B" w:rsidP="00B113E5">
            <w:pPr>
              <w:jc w:val="center"/>
            </w:pPr>
          </w:p>
          <w:p w:rsidR="003A459B" w:rsidRPr="003A459B" w:rsidRDefault="003A459B" w:rsidP="00B113E5">
            <w:pPr>
              <w:jc w:val="center"/>
            </w:pPr>
            <w:r w:rsidRPr="003A459B"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9B" w:rsidRPr="003A459B" w:rsidRDefault="003A459B" w:rsidP="00B113E5">
            <w:pPr>
              <w:jc w:val="center"/>
            </w:pPr>
            <w:r w:rsidRPr="003A459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9B" w:rsidRPr="003A459B" w:rsidRDefault="003A459B" w:rsidP="003A459B"/>
          <w:p w:rsidR="003A459B" w:rsidRPr="003A459B" w:rsidRDefault="003A459B" w:rsidP="003A459B"/>
          <w:p w:rsidR="003A459B" w:rsidRPr="003A459B" w:rsidRDefault="003A459B" w:rsidP="003A459B"/>
          <w:p w:rsidR="003A459B" w:rsidRPr="003A459B" w:rsidRDefault="003A459B" w:rsidP="003A459B">
            <w:r w:rsidRPr="003A459B">
              <w:t xml:space="preserve">Engleski </w:t>
            </w:r>
          </w:p>
          <w:p w:rsidR="003A459B" w:rsidRPr="003A459B" w:rsidRDefault="003A459B" w:rsidP="003A459B">
            <w:r w:rsidRPr="003A459B">
              <w:t xml:space="preserve">     ili Njemački jezik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9B" w:rsidRPr="003A459B" w:rsidRDefault="009411E8" w:rsidP="009411E8">
            <w:r>
              <w:t xml:space="preserve">uredan vid, dubinski (prostorni) vid i raspoznavanje boja, uredan sluh, uredna ravnoteža i stabilno stanje svijesti, uredno kognitivno, emocionalno i </w:t>
            </w:r>
            <w:proofErr w:type="spellStart"/>
            <w:r>
              <w:t>psihomotoričko</w:t>
            </w:r>
            <w:proofErr w:type="spellEnd"/>
            <w:r>
              <w:t xml:space="preserve"> funkcioniranje, uredna funkcija </w:t>
            </w:r>
            <w:proofErr w:type="spellStart"/>
            <w:r>
              <w:t>mišićnokoštanog</w:t>
            </w:r>
            <w:proofErr w:type="spellEnd"/>
            <w:r>
              <w:t xml:space="preserve"> sustava, uredna funkcija srčano-žilnog i dišnog sustav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9B" w:rsidRPr="003A459B" w:rsidRDefault="003A459B" w:rsidP="003A459B"/>
          <w:p w:rsidR="003A459B" w:rsidRPr="003A459B" w:rsidRDefault="003A459B" w:rsidP="003A459B">
            <w:pPr>
              <w:rPr>
                <w:u w:val="single"/>
              </w:rPr>
            </w:pPr>
          </w:p>
          <w:p w:rsidR="003A459B" w:rsidRPr="003A459B" w:rsidRDefault="003A459B" w:rsidP="003A459B">
            <w:r w:rsidRPr="003A459B">
              <w:rPr>
                <w:u w:val="single"/>
              </w:rPr>
              <w:t>1) upisnica</w:t>
            </w:r>
            <w:r w:rsidRPr="003A459B">
              <w:t>,</w:t>
            </w:r>
          </w:p>
          <w:p w:rsidR="003A459B" w:rsidRPr="003A459B" w:rsidRDefault="003A459B" w:rsidP="003A459B">
            <w:pPr>
              <w:rPr>
                <w:u w:val="single"/>
              </w:rPr>
            </w:pPr>
            <w:r w:rsidRPr="003A459B">
              <w:rPr>
                <w:u w:val="single"/>
              </w:rPr>
              <w:t xml:space="preserve">2) liječnička svjedodžba </w:t>
            </w:r>
          </w:p>
          <w:p w:rsidR="003A459B" w:rsidRPr="003A459B" w:rsidRDefault="003A459B" w:rsidP="003A459B">
            <w:r w:rsidRPr="003A459B">
              <w:t xml:space="preserve">   </w:t>
            </w:r>
            <w:r w:rsidRPr="003A459B">
              <w:rPr>
                <w:u w:val="single"/>
              </w:rPr>
              <w:t xml:space="preserve"> medicine rada</w:t>
            </w:r>
            <w:r w:rsidRPr="003A459B">
              <w:t xml:space="preserve"> o nepostojanju </w:t>
            </w:r>
          </w:p>
          <w:p w:rsidR="003A459B" w:rsidRPr="003A459B" w:rsidRDefault="003A459B" w:rsidP="003A459B">
            <w:r w:rsidRPr="003A459B">
              <w:t xml:space="preserve">    kontraindikacija za odabrano </w:t>
            </w:r>
          </w:p>
          <w:p w:rsidR="003A459B" w:rsidRPr="003A459B" w:rsidRDefault="003A459B" w:rsidP="003A459B">
            <w:r w:rsidRPr="003A459B">
              <w:t xml:space="preserve">    zanimanje  </w:t>
            </w:r>
          </w:p>
          <w:p w:rsidR="003A459B" w:rsidRPr="003A459B" w:rsidRDefault="003A459B" w:rsidP="003A459B">
            <w:pPr>
              <w:rPr>
                <w:u w:val="single"/>
              </w:rPr>
            </w:pPr>
            <w:r w:rsidRPr="003A459B">
              <w:rPr>
                <w:u w:val="single"/>
              </w:rPr>
              <w:t xml:space="preserve">3) sklopljen ugovor   o </w:t>
            </w:r>
          </w:p>
          <w:p w:rsidR="003A459B" w:rsidRPr="003A459B" w:rsidRDefault="003A459B" w:rsidP="003A459B">
            <w:r w:rsidRPr="003A459B">
              <w:t xml:space="preserve">   </w:t>
            </w:r>
            <w:r w:rsidRPr="003A459B">
              <w:rPr>
                <w:u w:val="single"/>
              </w:rPr>
              <w:t xml:space="preserve"> naukovanju </w:t>
            </w:r>
            <w:r w:rsidRPr="003A459B">
              <w:t xml:space="preserve">s licenciranim  </w:t>
            </w:r>
          </w:p>
          <w:p w:rsidR="003A459B" w:rsidRPr="003A459B" w:rsidRDefault="003A459B" w:rsidP="003A459B">
            <w:r w:rsidRPr="003A459B">
              <w:t xml:space="preserve">   obrtom  ili trgovačkim </w:t>
            </w:r>
          </w:p>
          <w:p w:rsidR="003A459B" w:rsidRPr="003A459B" w:rsidRDefault="003A459B" w:rsidP="003A459B">
            <w:r w:rsidRPr="003A459B">
              <w:t xml:space="preserve">    društvom</w:t>
            </w:r>
          </w:p>
        </w:tc>
      </w:tr>
      <w:tr w:rsidR="00B113E5" w:rsidRPr="003A459B" w:rsidTr="00BA2404">
        <w:trPr>
          <w:cantSplit/>
          <w:trHeight w:val="2059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9B" w:rsidRPr="003A459B" w:rsidRDefault="003A459B" w:rsidP="003A459B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9B" w:rsidRPr="003A459B" w:rsidRDefault="003A459B" w:rsidP="003A459B">
            <w:pPr>
              <w:rPr>
                <w:b/>
              </w:rPr>
            </w:pPr>
          </w:p>
          <w:p w:rsidR="003A459B" w:rsidRPr="003A459B" w:rsidRDefault="003A459B" w:rsidP="003A459B">
            <w:pPr>
              <w:rPr>
                <w:b/>
              </w:rPr>
            </w:pPr>
          </w:p>
          <w:p w:rsidR="003A459B" w:rsidRPr="003A459B" w:rsidRDefault="003A459B" w:rsidP="003A459B">
            <w:pPr>
              <w:rPr>
                <w:u w:val="single"/>
              </w:rPr>
            </w:pPr>
            <w:hyperlink r:id="rId19" w:history="1">
              <w:r w:rsidRPr="003A459B">
                <w:rPr>
                  <w:rStyle w:val="Hiperveza"/>
                  <w:b/>
                </w:rPr>
                <w:t>Elektromehaničar</w:t>
              </w:r>
            </w:hyperlink>
          </w:p>
          <w:p w:rsidR="003A459B" w:rsidRPr="003A459B" w:rsidRDefault="003A459B" w:rsidP="003A459B">
            <w:pPr>
              <w:numPr>
                <w:ilvl w:val="0"/>
                <w:numId w:val="1"/>
              </w:numPr>
            </w:pPr>
            <w:hyperlink r:id="rId20" w:history="1">
              <w:r w:rsidRPr="003A459B">
                <w:rPr>
                  <w:rStyle w:val="Hiperveza"/>
                  <w:b/>
                </w:rPr>
                <w:t>JMO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9B" w:rsidRPr="003A459B" w:rsidRDefault="003A459B" w:rsidP="00B113E5">
            <w:pPr>
              <w:jc w:val="center"/>
            </w:pPr>
            <w:r w:rsidRPr="003A459B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9B" w:rsidRPr="003A459B" w:rsidRDefault="003A459B" w:rsidP="00B113E5">
            <w:pPr>
              <w:jc w:val="center"/>
            </w:pPr>
            <w:r w:rsidRPr="003A459B"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9B" w:rsidRPr="003A459B" w:rsidRDefault="003A459B" w:rsidP="00B113E5">
            <w:pPr>
              <w:jc w:val="center"/>
            </w:pPr>
            <w:r w:rsidRPr="003A459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9B" w:rsidRPr="003A459B" w:rsidRDefault="003A459B" w:rsidP="003A459B"/>
          <w:p w:rsidR="003A459B" w:rsidRPr="003A459B" w:rsidRDefault="003A459B" w:rsidP="003A459B"/>
          <w:p w:rsidR="003A459B" w:rsidRPr="003A459B" w:rsidRDefault="003A459B" w:rsidP="003A459B">
            <w:r w:rsidRPr="003A459B">
              <w:t xml:space="preserve">Engleski </w:t>
            </w:r>
          </w:p>
          <w:p w:rsidR="003A459B" w:rsidRPr="003A459B" w:rsidRDefault="003A459B" w:rsidP="003A459B">
            <w:r w:rsidRPr="003A459B">
              <w:t xml:space="preserve">     ili Njemački jezik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9B" w:rsidRPr="003A459B" w:rsidRDefault="003A459B" w:rsidP="003A459B"/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9B" w:rsidRPr="003A459B" w:rsidRDefault="003A459B" w:rsidP="003A459B"/>
        </w:tc>
      </w:tr>
    </w:tbl>
    <w:p w:rsidR="003A459B" w:rsidRPr="003A459B" w:rsidRDefault="003A459B" w:rsidP="003A459B">
      <w:pPr>
        <w:rPr>
          <w:b/>
        </w:rPr>
      </w:pPr>
    </w:p>
    <w:p w:rsidR="003A459B" w:rsidRDefault="00B113E5" w:rsidP="003A459B">
      <w:r>
        <w:t>Obrazloženje zdravstvenih zahtjeva: Kada je kandidatu s teškoćama dostupna odgovarajuća prilagodba, navedeni zdravstveni zahtjevi za navedeni program ne uzimaju se u obzir.</w:t>
      </w:r>
    </w:p>
    <w:p w:rsidR="00B113E5" w:rsidRPr="003A459B" w:rsidRDefault="00B113E5" w:rsidP="003A459B"/>
    <w:p w:rsidR="00BA2404" w:rsidRDefault="00B113E5" w:rsidP="003A459B">
      <w:r>
        <w:t>Pri upisu u jedan od programa obrazovanja/zanimanja, za koje kandidat s teškoćama u razvoju posjeduje stručno mišljenje službe za profesionalno usmjeravanje Hrvatskoga zavoda za zapošljavanje, kojem je prethodilo stručno mišljenje nadležnoga školskog li</w:t>
      </w:r>
      <w:r>
        <w:t>ječnika, nije potrebno</w:t>
      </w:r>
      <w:r w:rsidR="00BA2404">
        <w:t xml:space="preserve"> posjedovati </w:t>
      </w:r>
      <w:r>
        <w:t xml:space="preserve"> liječničku svjedodžbu medicine rada, a koje su predviđene za pojedini program obrazovanja.</w:t>
      </w:r>
    </w:p>
    <w:p w:rsidR="00BA2404" w:rsidRDefault="00B113E5" w:rsidP="003A459B">
      <w:pPr>
        <w:rPr>
          <w:rFonts w:ascii="Arial" w:hAnsi="Arial" w:cs="Arial"/>
          <w:color w:val="464646"/>
          <w:sz w:val="18"/>
          <w:szCs w:val="18"/>
          <w:shd w:val="clear" w:color="auto" w:fill="CCCCCC"/>
        </w:rPr>
      </w:pPr>
      <w:r>
        <w:t xml:space="preserve"> NATJECANJE KOJE SE VREDNUJE PRI UPISU, A ODREĐUJE GA SREDNJA ŠKOLA: </w:t>
      </w:r>
      <w:r w:rsidR="00BA2404" w:rsidRPr="00BA2404">
        <w:rPr>
          <w:rFonts w:ascii="Arial" w:hAnsi="Arial" w:cs="Arial"/>
          <w:b/>
          <w:color w:val="464646"/>
          <w:sz w:val="18"/>
          <w:szCs w:val="18"/>
          <w:shd w:val="clear" w:color="auto" w:fill="FFFFFF" w:themeFill="background1"/>
        </w:rPr>
        <w:t>Natjecanje iz područja informatike - računalstva (</w:t>
      </w:r>
      <w:proofErr w:type="spellStart"/>
      <w:r w:rsidR="00BA2404" w:rsidRPr="00BA2404">
        <w:rPr>
          <w:rFonts w:ascii="Arial" w:hAnsi="Arial" w:cs="Arial"/>
          <w:b/>
          <w:color w:val="464646"/>
          <w:sz w:val="18"/>
          <w:szCs w:val="18"/>
          <w:shd w:val="clear" w:color="auto" w:fill="FFFFFF" w:themeFill="background1"/>
        </w:rPr>
        <w:t>Infokup</w:t>
      </w:r>
      <w:proofErr w:type="spellEnd"/>
      <w:r w:rsidR="00BA2404" w:rsidRPr="00BA2404">
        <w:rPr>
          <w:rFonts w:ascii="Arial" w:hAnsi="Arial" w:cs="Arial"/>
          <w:b/>
          <w:color w:val="464646"/>
          <w:sz w:val="18"/>
          <w:szCs w:val="18"/>
          <w:shd w:val="clear" w:color="auto" w:fill="FFFFFF" w:themeFill="background1"/>
        </w:rPr>
        <w:t>)</w:t>
      </w:r>
    </w:p>
    <w:p w:rsidR="00BA2404" w:rsidRDefault="00B113E5" w:rsidP="003A459B">
      <w:r>
        <w:t xml:space="preserve">VRSTE ISPITA/PROVJERA KOJE SE PROVODE ZA UPIS U PROGRAM (utvrđeni točkama X.,XI. i XII. Odluke u upisu ) I DATUMI PROVEDBE ISTIH: Provjera predznanja engleskog / njemačkog jezika za kandidate koji ga nisu učili u školi, a žele ga učiti kao 1.strani jezik: </w:t>
      </w:r>
    </w:p>
    <w:p w:rsidR="00BA2404" w:rsidRDefault="00B113E5" w:rsidP="003A459B">
      <w:r>
        <w:t>- za učenike s teškoćama u razvoju : 20. lipnja 2017. godine u 11,00 sati</w:t>
      </w:r>
    </w:p>
    <w:p w:rsidR="003A459B" w:rsidRPr="003A459B" w:rsidRDefault="00BA2404" w:rsidP="003A459B">
      <w:r>
        <w:t xml:space="preserve"> - za redovne učenike: 3</w:t>
      </w:r>
      <w:r w:rsidR="00B113E5">
        <w:t>.srpnja 2017. godine u 9,00 sati</w:t>
      </w:r>
    </w:p>
    <w:p w:rsidR="003A459B" w:rsidRPr="003A459B" w:rsidRDefault="003A459B" w:rsidP="003A459B"/>
    <w:p w:rsidR="00DD1C04" w:rsidRDefault="003A459B" w:rsidP="00BA2404">
      <w:pPr>
        <w:shd w:val="clear" w:color="auto" w:fill="C6D9F1" w:themeFill="text2" w:themeFillTint="33"/>
        <w:rPr>
          <w:i/>
        </w:rPr>
      </w:pPr>
      <w:r w:rsidRPr="003A459B">
        <w:rPr>
          <w:i/>
        </w:rPr>
        <w:t>Posebna napomena:    Nakon objave konačne ljestvice poretka učenici su dužni dostaviti potrebne   dokumente  za upis u Školu u vremenu</w:t>
      </w:r>
    </w:p>
    <w:p w:rsidR="003A459B" w:rsidRPr="003A459B" w:rsidRDefault="00DD1C04" w:rsidP="00BA2404">
      <w:pPr>
        <w:shd w:val="clear" w:color="auto" w:fill="C6D9F1" w:themeFill="text2" w:themeFillTint="33"/>
        <w:rPr>
          <w:i/>
        </w:rPr>
      </w:pPr>
      <w:r>
        <w:rPr>
          <w:i/>
        </w:rPr>
        <w:t xml:space="preserve">                                        od 17.7.</w:t>
      </w:r>
      <w:r w:rsidR="00131B3D">
        <w:rPr>
          <w:i/>
        </w:rPr>
        <w:t xml:space="preserve"> do </w:t>
      </w:r>
      <w:r>
        <w:rPr>
          <w:i/>
        </w:rPr>
        <w:t xml:space="preserve"> 18.7. 2017</w:t>
      </w:r>
      <w:r w:rsidR="003A459B" w:rsidRPr="003A459B">
        <w:rPr>
          <w:i/>
        </w:rPr>
        <w:t xml:space="preserve">. </w:t>
      </w:r>
      <w:r w:rsidR="00131B3D">
        <w:rPr>
          <w:i/>
        </w:rPr>
        <w:t>u vremenu  od 8,00 do 13,00 sati</w:t>
      </w:r>
    </w:p>
    <w:p w:rsidR="003A459B" w:rsidRPr="003A459B" w:rsidRDefault="00131B3D" w:rsidP="00BA2404">
      <w:pPr>
        <w:shd w:val="clear" w:color="auto" w:fill="C6D9F1" w:themeFill="text2" w:themeFillTint="33"/>
        <w:rPr>
          <w:i/>
        </w:rPr>
      </w:pPr>
      <w:r>
        <w:rPr>
          <w:i/>
        </w:rPr>
        <w:t xml:space="preserve">POTREBNI DOKUMENTI ZA UPIS U ODREĐENI PROGRAM OBRAZOVANJA NA KOJI JE UČENIK STEKAO PRAVO: </w:t>
      </w:r>
    </w:p>
    <w:p w:rsidR="003A459B" w:rsidRPr="003A459B" w:rsidRDefault="003A459B" w:rsidP="00BA2404">
      <w:pPr>
        <w:shd w:val="clear" w:color="auto" w:fill="C6D9F1" w:themeFill="text2" w:themeFillTint="33"/>
        <w:rPr>
          <w:i/>
        </w:rPr>
      </w:pPr>
      <w:r w:rsidRPr="003A459B">
        <w:rPr>
          <w:i/>
        </w:rPr>
        <w:t xml:space="preserve">                                            1.</w:t>
      </w:r>
      <w:r w:rsidRPr="003A459B">
        <w:rPr>
          <w:b/>
          <w:i/>
        </w:rPr>
        <w:t xml:space="preserve">Upisnicu </w:t>
      </w:r>
      <w:r w:rsidRPr="003A459B">
        <w:rPr>
          <w:i/>
        </w:rPr>
        <w:t>– dostupna na mrežnoj strani</w:t>
      </w:r>
      <w:r w:rsidR="00131B3D">
        <w:rPr>
          <w:i/>
        </w:rPr>
        <w:t xml:space="preserve">ci </w:t>
      </w:r>
      <w:proofErr w:type="spellStart"/>
      <w:r w:rsidR="00131B3D">
        <w:rPr>
          <w:i/>
        </w:rPr>
        <w:t>NISpuSŠ</w:t>
      </w:r>
      <w:proofErr w:type="spellEnd"/>
      <w:r w:rsidR="00131B3D">
        <w:rPr>
          <w:i/>
        </w:rPr>
        <w:t xml:space="preserve">-a koju je potpisao </w:t>
      </w:r>
      <w:r w:rsidRPr="003A459B">
        <w:rPr>
          <w:i/>
        </w:rPr>
        <w:t>učenik  i roditelj/skrbnik</w:t>
      </w:r>
      <w:r>
        <w:rPr>
          <w:i/>
        </w:rPr>
        <w:t xml:space="preserve"> tek</w:t>
      </w:r>
      <w:r w:rsidR="00131B3D">
        <w:rPr>
          <w:i/>
        </w:rPr>
        <w:t xml:space="preserve"> od 13.srpnja 2017.</w:t>
      </w:r>
    </w:p>
    <w:p w:rsidR="003A459B" w:rsidRPr="00131B3D" w:rsidRDefault="003A459B" w:rsidP="00BA2404">
      <w:pPr>
        <w:shd w:val="clear" w:color="auto" w:fill="C6D9F1" w:themeFill="text2" w:themeFillTint="33"/>
      </w:pPr>
      <w:r w:rsidRPr="003A459B">
        <w:t xml:space="preserve">                           </w:t>
      </w:r>
      <w:r>
        <w:t xml:space="preserve">                </w:t>
      </w:r>
      <w:r w:rsidRPr="003A459B">
        <w:t xml:space="preserve"> 2. </w:t>
      </w:r>
      <w:r w:rsidRPr="00131B3D">
        <w:rPr>
          <w:b/>
        </w:rPr>
        <w:t>Liječničku svjedodžbu medicine rada</w:t>
      </w:r>
      <w:r w:rsidRPr="003A459B">
        <w:t xml:space="preserve"> o nepostojanju zdravstvenih </w:t>
      </w:r>
      <w:r w:rsidR="00131B3D">
        <w:t xml:space="preserve"> </w:t>
      </w:r>
      <w:r w:rsidRPr="003A459B">
        <w:rPr>
          <w:i/>
        </w:rPr>
        <w:t>kontraindikacija za odabrano zanimanje</w:t>
      </w:r>
    </w:p>
    <w:p w:rsidR="003A459B" w:rsidRPr="003A459B" w:rsidRDefault="003A459B" w:rsidP="00BA2404">
      <w:pPr>
        <w:shd w:val="clear" w:color="auto" w:fill="C6D9F1" w:themeFill="text2" w:themeFillTint="33"/>
        <w:rPr>
          <w:i/>
        </w:rPr>
      </w:pPr>
      <w:r w:rsidRPr="003A459B">
        <w:rPr>
          <w:i/>
        </w:rPr>
        <w:t xml:space="preserve">                                            3. </w:t>
      </w:r>
      <w:r w:rsidRPr="00131B3D">
        <w:rPr>
          <w:b/>
          <w:i/>
        </w:rPr>
        <w:t>Sklopljen ugovor</w:t>
      </w:r>
      <w:r w:rsidRPr="003A459B">
        <w:rPr>
          <w:i/>
        </w:rPr>
        <w:t xml:space="preserve"> s licenciranim obrtnikom u četiri istovjetna primjerka </w:t>
      </w:r>
      <w:r w:rsidR="00131B3D">
        <w:rPr>
          <w:i/>
        </w:rPr>
        <w:t xml:space="preserve">( za </w:t>
      </w:r>
      <w:proofErr w:type="spellStart"/>
      <w:r w:rsidR="00131B3D">
        <w:rPr>
          <w:i/>
        </w:rPr>
        <w:t>jmo</w:t>
      </w:r>
      <w:proofErr w:type="spellEnd"/>
      <w:r w:rsidR="00131B3D">
        <w:rPr>
          <w:i/>
        </w:rPr>
        <w:t xml:space="preserve"> zanimanja)</w:t>
      </w:r>
    </w:p>
    <w:p w:rsidR="003A459B" w:rsidRPr="003A459B" w:rsidRDefault="003A459B" w:rsidP="00BA2404">
      <w:pPr>
        <w:shd w:val="clear" w:color="auto" w:fill="C6D9F1" w:themeFill="text2" w:themeFillTint="33"/>
        <w:rPr>
          <w:i/>
        </w:rPr>
      </w:pPr>
      <w:r w:rsidRPr="003A459B">
        <w:rPr>
          <w:i/>
        </w:rPr>
        <w:t xml:space="preserve">                                                </w:t>
      </w:r>
      <w:hyperlink r:id="rId21" w:history="1">
        <w:r w:rsidRPr="003A459B">
          <w:rPr>
            <w:rStyle w:val="Hiperveza"/>
            <w:i/>
          </w:rPr>
          <w:t>http://www.hok.hr/obrazovanje/mjesta_za_naukovanje_praksu</w:t>
        </w:r>
      </w:hyperlink>
    </w:p>
    <w:p w:rsidR="003A459B" w:rsidRPr="003A459B" w:rsidRDefault="003A459B" w:rsidP="003A459B">
      <w:pPr>
        <w:rPr>
          <w:i/>
        </w:rPr>
      </w:pPr>
    </w:p>
    <w:p w:rsidR="003A459B" w:rsidRPr="003A459B" w:rsidRDefault="00BA2404" w:rsidP="003A459B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459B" w:rsidRPr="003A459B">
        <w:t xml:space="preserve">  Ravnatelj</w:t>
      </w:r>
    </w:p>
    <w:p w:rsidR="00476DDD" w:rsidRDefault="003A459B">
      <w:r w:rsidRPr="003A459B">
        <w:t xml:space="preserve">      </w:t>
      </w:r>
      <w:r w:rsidR="00BA2404">
        <w:tab/>
      </w:r>
      <w:r w:rsidR="00BA2404">
        <w:tab/>
      </w:r>
      <w:r w:rsidR="00BA2404">
        <w:tab/>
      </w:r>
      <w:r w:rsidR="00BA2404">
        <w:tab/>
      </w:r>
      <w:r w:rsidR="00BA2404">
        <w:tab/>
      </w:r>
      <w:r w:rsidR="00BA2404">
        <w:tab/>
      </w:r>
      <w:r w:rsidR="00BA2404">
        <w:tab/>
      </w:r>
      <w:r w:rsidR="00BA2404">
        <w:tab/>
      </w:r>
      <w:r w:rsidR="00BA2404">
        <w:tab/>
      </w:r>
      <w:r w:rsidR="00BA2404">
        <w:tab/>
      </w:r>
      <w:r w:rsidR="00BA2404">
        <w:tab/>
      </w:r>
      <w:r w:rsidR="00BA2404">
        <w:tab/>
      </w:r>
      <w:r w:rsidR="00BA2404">
        <w:tab/>
      </w:r>
      <w:r w:rsidR="00BA2404">
        <w:tab/>
        <w:t xml:space="preserve">     </w:t>
      </w:r>
      <w:r w:rsidRPr="003A459B">
        <w:t xml:space="preserve">           Davor </w:t>
      </w:r>
      <w:proofErr w:type="spellStart"/>
      <w:r w:rsidRPr="003A459B">
        <w:t>Škiljan</w:t>
      </w:r>
      <w:proofErr w:type="spellEnd"/>
      <w:r w:rsidRPr="003A459B">
        <w:t>, prof.</w:t>
      </w:r>
    </w:p>
    <w:sectPr w:rsidR="00476DDD" w:rsidSect="00DD1C04">
      <w:pgSz w:w="16838" w:h="11906" w:orient="landscape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142C"/>
    <w:multiLevelType w:val="hybridMultilevel"/>
    <w:tmpl w:val="7FD8FCAA"/>
    <w:lvl w:ilvl="0" w:tplc="AC805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9B"/>
    <w:rsid w:val="00131B3D"/>
    <w:rsid w:val="00205C4D"/>
    <w:rsid w:val="003A459B"/>
    <w:rsid w:val="00476DDD"/>
    <w:rsid w:val="004C4792"/>
    <w:rsid w:val="009411E8"/>
    <w:rsid w:val="009842E2"/>
    <w:rsid w:val="009D6B2C"/>
    <w:rsid w:val="00B1076B"/>
    <w:rsid w:val="00B113E5"/>
    <w:rsid w:val="00BA2404"/>
    <w:rsid w:val="00D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A45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A4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strukovna-samobor.skole.hr/smjerovi/tm" TargetMode="External"/><Relationship Id="rId13" Type="http://schemas.openxmlformats.org/officeDocument/2006/relationships/hyperlink" Target="http://ss-strukovna-samobor.skole.hr/smjerovi/am" TargetMode="External"/><Relationship Id="rId18" Type="http://schemas.openxmlformats.org/officeDocument/2006/relationships/hyperlink" Target="http://ss-strukovna-samobor.skole.hr/smjerovi/ei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ok.hr/obrazovanje/mjesta_za_naukovanje_praksu" TargetMode="External"/><Relationship Id="rId7" Type="http://schemas.openxmlformats.org/officeDocument/2006/relationships/hyperlink" Target="http://ss-strukovna-samobor.skole.hr/smjerovi/tr" TargetMode="External"/><Relationship Id="rId12" Type="http://schemas.openxmlformats.org/officeDocument/2006/relationships/hyperlink" Target="http://ss-strukovna-samobor.skole.hr/smjerovi/am" TargetMode="External"/><Relationship Id="rId17" Type="http://schemas.openxmlformats.org/officeDocument/2006/relationships/hyperlink" Target="http://ss-strukovna-samobor.skole.hr/smjerovi/e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s-strukovna-samobor.skole.hr/smjerovi/igk" TargetMode="External"/><Relationship Id="rId20" Type="http://schemas.openxmlformats.org/officeDocument/2006/relationships/hyperlink" Target="http://ss-strukovna-samobor.skole.hr/smjerovi/ei_cop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s-strukovna-samobor.skole.hr/smjerovi/f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s-strukovna-samobor.skole.hr/smjerovi/ig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s-strukovna-samobor.skole.hr/smjerovi/fr" TargetMode="External"/><Relationship Id="rId19" Type="http://schemas.openxmlformats.org/officeDocument/2006/relationships/hyperlink" Target="http://ss-strukovna-samobor.skole.hr/smjerovi/ei_cop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s-strukovna-samobor.skole.hr/smjerovi/vm" TargetMode="External"/><Relationship Id="rId14" Type="http://schemas.openxmlformats.org/officeDocument/2006/relationships/hyperlink" Target="http://ss-strukovna-samobor.skole.hr/smjerovi/ig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2F639-792D-403F-93DA-B08086D0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1</cp:revision>
  <dcterms:created xsi:type="dcterms:W3CDTF">2017-06-20T13:40:00Z</dcterms:created>
  <dcterms:modified xsi:type="dcterms:W3CDTF">2017-06-20T16:01:00Z</dcterms:modified>
</cp:coreProperties>
</file>